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2"/>
        <w:gridCol w:w="2111"/>
        <w:gridCol w:w="2902"/>
        <w:gridCol w:w="4486"/>
        <w:gridCol w:w="3373"/>
      </w:tblGrid>
      <w:tr w:rsidR="00E6735C" w:rsidRPr="007E760A" w14:paraId="53883C90" w14:textId="77777777" w:rsidTr="007D08F0">
        <w:trPr>
          <w:trHeight w:val="425"/>
        </w:trPr>
        <w:tc>
          <w:tcPr>
            <w:tcW w:w="1122" w:type="dxa"/>
            <w:shd w:val="clear" w:color="auto" w:fill="C5E0B3" w:themeFill="accent6" w:themeFillTint="66"/>
            <w:vAlign w:val="center"/>
          </w:tcPr>
          <w:p w14:paraId="35506326" w14:textId="4B634BCD" w:rsidR="00E6735C" w:rsidRPr="007E760A" w:rsidRDefault="00E6735C" w:rsidP="007D0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60A">
              <w:rPr>
                <w:rFonts w:ascii="Times New Roman" w:hAnsi="Times New Roman" w:cs="Times New Roman"/>
                <w:b/>
              </w:rPr>
              <w:t>REDNI</w:t>
            </w:r>
          </w:p>
          <w:p w14:paraId="67F88065" w14:textId="77777777" w:rsidR="00E6735C" w:rsidRPr="007E760A" w:rsidRDefault="00E6735C" w:rsidP="007D0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60A">
              <w:rPr>
                <w:rFonts w:ascii="Times New Roman" w:hAnsi="Times New Roman" w:cs="Times New Roman"/>
                <w:b/>
              </w:rPr>
              <w:t>BROJ STAVKE</w:t>
            </w:r>
          </w:p>
        </w:tc>
        <w:tc>
          <w:tcPr>
            <w:tcW w:w="2111" w:type="dxa"/>
            <w:shd w:val="clear" w:color="auto" w:fill="C5E0B3" w:themeFill="accent6" w:themeFillTint="66"/>
            <w:vAlign w:val="center"/>
          </w:tcPr>
          <w:p w14:paraId="4362897E" w14:textId="77777777" w:rsidR="00E6735C" w:rsidRPr="007E760A" w:rsidRDefault="00E6735C" w:rsidP="007D0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60A">
              <w:rPr>
                <w:rFonts w:ascii="Times New Roman" w:hAnsi="Times New Roman" w:cs="Times New Roman"/>
                <w:b/>
              </w:rPr>
              <w:t>STAVKA</w:t>
            </w:r>
          </w:p>
        </w:tc>
        <w:tc>
          <w:tcPr>
            <w:tcW w:w="2902" w:type="dxa"/>
            <w:shd w:val="clear" w:color="auto" w:fill="C5E0B3" w:themeFill="accent6" w:themeFillTint="66"/>
            <w:vAlign w:val="center"/>
          </w:tcPr>
          <w:p w14:paraId="364188B5" w14:textId="77777777" w:rsidR="00E6735C" w:rsidRPr="007E760A" w:rsidRDefault="00E6735C" w:rsidP="007D08F0">
            <w:pPr>
              <w:pStyle w:val="Odlomakpopis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7E760A">
              <w:rPr>
                <w:rFonts w:ascii="Times New Roman" w:hAnsi="Times New Roman" w:cs="Times New Roman"/>
                <w:b/>
              </w:rPr>
              <w:t>PODSTAVKE</w:t>
            </w:r>
          </w:p>
        </w:tc>
        <w:tc>
          <w:tcPr>
            <w:tcW w:w="4486" w:type="dxa"/>
            <w:shd w:val="clear" w:color="auto" w:fill="C5E0B3" w:themeFill="accent6" w:themeFillTint="66"/>
            <w:vAlign w:val="center"/>
          </w:tcPr>
          <w:p w14:paraId="0B264ABE" w14:textId="77777777" w:rsidR="00E6735C" w:rsidRPr="007E760A" w:rsidRDefault="00E6735C" w:rsidP="007D08F0">
            <w:pPr>
              <w:pStyle w:val="Odlomakpopis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7E760A">
              <w:rPr>
                <w:rFonts w:ascii="Times New Roman" w:hAnsi="Times New Roman" w:cs="Times New Roman"/>
                <w:b/>
              </w:rPr>
              <w:t>OBRAZLOŽENJE I PRAVDANJE STAVKI</w:t>
            </w:r>
          </w:p>
        </w:tc>
        <w:tc>
          <w:tcPr>
            <w:tcW w:w="3373" w:type="dxa"/>
            <w:shd w:val="clear" w:color="auto" w:fill="C5E0B3" w:themeFill="accent6" w:themeFillTint="66"/>
            <w:vAlign w:val="center"/>
          </w:tcPr>
          <w:p w14:paraId="570E1D55" w14:textId="1A286A9B" w:rsidR="00E6735C" w:rsidRPr="007E760A" w:rsidRDefault="00E6735C" w:rsidP="007D08F0">
            <w:pPr>
              <w:pStyle w:val="Odlomakpopis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7E760A">
              <w:rPr>
                <w:rFonts w:ascii="Times New Roman" w:hAnsi="Times New Roman" w:cs="Times New Roman"/>
                <w:b/>
              </w:rPr>
              <w:t>DOKAZIVANJE</w:t>
            </w:r>
          </w:p>
        </w:tc>
      </w:tr>
      <w:tr w:rsidR="00C40F15" w:rsidRPr="007E760A" w14:paraId="3F3CA3CB" w14:textId="77777777" w:rsidTr="007D08F0">
        <w:trPr>
          <w:trHeight w:val="2066"/>
        </w:trPr>
        <w:tc>
          <w:tcPr>
            <w:tcW w:w="1122" w:type="dxa"/>
            <w:vMerge w:val="restart"/>
            <w:vAlign w:val="center"/>
            <w:hideMark/>
          </w:tcPr>
          <w:p w14:paraId="2C8855BA" w14:textId="77777777" w:rsidR="00C40F15" w:rsidRPr="007E760A" w:rsidRDefault="00C40F15" w:rsidP="007D08F0">
            <w:pPr>
              <w:jc w:val="center"/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1" w:type="dxa"/>
            <w:vMerge w:val="restart"/>
            <w:vAlign w:val="center"/>
            <w:hideMark/>
          </w:tcPr>
          <w:p w14:paraId="054D8C40" w14:textId="6926E3F2" w:rsidR="00C40F15" w:rsidRPr="007E760A" w:rsidRDefault="00894CD6" w:rsidP="003E5C00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RAD ZAPOSLENIKA ILI IZVRŠITELJA KOJI OBAVLJAJU POSLOVE ZA </w:t>
            </w:r>
            <w:r w:rsidR="00950D5C">
              <w:rPr>
                <w:rFonts w:ascii="Times New Roman" w:hAnsi="Times New Roman" w:cs="Times New Roman"/>
              </w:rPr>
              <w:t xml:space="preserve">UDRUGU </w:t>
            </w:r>
            <w:r w:rsidRPr="007E760A">
              <w:rPr>
                <w:rFonts w:ascii="Times New Roman" w:hAnsi="Times New Roman" w:cs="Times New Roman"/>
              </w:rPr>
              <w:t>POTREBNE ZA SKRB O ŽIVOTINJAMA I FUNKCIONIRANJE OPORAVILIŠTA</w:t>
            </w:r>
          </w:p>
        </w:tc>
        <w:tc>
          <w:tcPr>
            <w:tcW w:w="2902" w:type="dxa"/>
            <w:vMerge w:val="restart"/>
            <w:hideMark/>
          </w:tcPr>
          <w:p w14:paraId="0B0A3843" w14:textId="77777777" w:rsidR="00C40F15" w:rsidRPr="007E760A" w:rsidRDefault="00C40F15" w:rsidP="00894CD6">
            <w:pPr>
              <w:rPr>
                <w:rFonts w:ascii="Times New Roman" w:hAnsi="Times New Roman" w:cs="Times New Roman"/>
              </w:rPr>
            </w:pPr>
          </w:p>
          <w:p w14:paraId="221D20FB" w14:textId="77777777" w:rsidR="00C40F15" w:rsidRPr="007E760A" w:rsidRDefault="00EA5E48" w:rsidP="00EA5E48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1.a) </w:t>
            </w:r>
            <w:r w:rsidR="00C40F15" w:rsidRPr="007E760A">
              <w:rPr>
                <w:rFonts w:ascii="Times New Roman" w:hAnsi="Times New Roman" w:cs="Times New Roman"/>
              </w:rPr>
              <w:t xml:space="preserve">Neto plaća* za svaki mjesec u tekućoj godini za zaposlenika koji je zaposlen na neodređeno </w:t>
            </w:r>
            <w:r w:rsidR="007E760A">
              <w:rPr>
                <w:rFonts w:ascii="Times New Roman" w:hAnsi="Times New Roman" w:cs="Times New Roman"/>
              </w:rPr>
              <w:t>ili određeno</w:t>
            </w:r>
          </w:p>
          <w:p w14:paraId="52871154" w14:textId="77777777" w:rsidR="00C40F15" w:rsidRPr="007E760A" w:rsidRDefault="00C40F15" w:rsidP="00894CD6">
            <w:pPr>
              <w:rPr>
                <w:rFonts w:ascii="Times New Roman" w:hAnsi="Times New Roman" w:cs="Times New Roman"/>
              </w:rPr>
            </w:pPr>
          </w:p>
          <w:p w14:paraId="22B09CAF" w14:textId="77777777" w:rsidR="00C40F15" w:rsidRPr="007E760A" w:rsidRDefault="00C40F15" w:rsidP="00894CD6">
            <w:pPr>
              <w:rPr>
                <w:rFonts w:ascii="Times New Roman" w:hAnsi="Times New Roman" w:cs="Times New Roman"/>
              </w:rPr>
            </w:pPr>
          </w:p>
          <w:p w14:paraId="6C779EE4" w14:textId="77777777" w:rsidR="00C40F15" w:rsidRPr="007E760A" w:rsidRDefault="00C40F15" w:rsidP="00894CD6">
            <w:pPr>
              <w:rPr>
                <w:rFonts w:ascii="Times New Roman" w:hAnsi="Times New Roman" w:cs="Times New Roman"/>
              </w:rPr>
            </w:pPr>
          </w:p>
          <w:p w14:paraId="44178F4F" w14:textId="77777777" w:rsidR="00C40F15" w:rsidRPr="007E760A" w:rsidRDefault="00C40F15" w:rsidP="00894CD6">
            <w:pPr>
              <w:rPr>
                <w:rFonts w:ascii="Times New Roman" w:hAnsi="Times New Roman" w:cs="Times New Roman"/>
              </w:rPr>
            </w:pPr>
          </w:p>
          <w:p w14:paraId="56E1948D" w14:textId="77777777" w:rsidR="00C40F15" w:rsidRPr="007E760A" w:rsidRDefault="00C40F15" w:rsidP="00894CD6">
            <w:pPr>
              <w:rPr>
                <w:rFonts w:ascii="Times New Roman" w:hAnsi="Times New Roman" w:cs="Times New Roman"/>
              </w:rPr>
            </w:pPr>
          </w:p>
          <w:p w14:paraId="270CD0AC" w14:textId="77777777" w:rsidR="00C40F15" w:rsidRPr="007E760A" w:rsidRDefault="00C40F15" w:rsidP="00894CD6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Ili</w:t>
            </w:r>
          </w:p>
          <w:p w14:paraId="31AE1C18" w14:textId="77777777" w:rsidR="00C40F15" w:rsidRPr="007E760A" w:rsidRDefault="00C40F15" w:rsidP="00894CD6">
            <w:pPr>
              <w:rPr>
                <w:rFonts w:ascii="Times New Roman" w:hAnsi="Times New Roman" w:cs="Times New Roman"/>
              </w:rPr>
            </w:pPr>
          </w:p>
          <w:p w14:paraId="7F7894BD" w14:textId="77777777" w:rsidR="00C40F15" w:rsidRPr="007E760A" w:rsidRDefault="00C40F15" w:rsidP="00894CD6">
            <w:pPr>
              <w:rPr>
                <w:rFonts w:ascii="Times New Roman" w:hAnsi="Times New Roman" w:cs="Times New Roman"/>
              </w:rPr>
            </w:pPr>
          </w:p>
          <w:p w14:paraId="4FEF1690" w14:textId="77777777" w:rsidR="00C40F15" w:rsidRPr="007E760A" w:rsidRDefault="00C40F15" w:rsidP="00894CD6">
            <w:pPr>
              <w:rPr>
                <w:rFonts w:ascii="Times New Roman" w:hAnsi="Times New Roman" w:cs="Times New Roman"/>
              </w:rPr>
            </w:pPr>
          </w:p>
          <w:p w14:paraId="22416E8D" w14:textId="77777777" w:rsidR="00C40F15" w:rsidRPr="007E760A" w:rsidRDefault="00C40F15" w:rsidP="00894CD6">
            <w:pPr>
              <w:rPr>
                <w:rFonts w:ascii="Times New Roman" w:hAnsi="Times New Roman" w:cs="Times New Roman"/>
              </w:rPr>
            </w:pPr>
          </w:p>
          <w:p w14:paraId="433AE1B4" w14:textId="7874D889" w:rsidR="00C40F15" w:rsidRPr="007E760A" w:rsidRDefault="00EA5E48" w:rsidP="00EA5E48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1.b) </w:t>
            </w:r>
            <w:r w:rsidR="00C40F15" w:rsidRPr="007E760A">
              <w:rPr>
                <w:rFonts w:ascii="Times New Roman" w:hAnsi="Times New Roman" w:cs="Times New Roman"/>
              </w:rPr>
              <w:t xml:space="preserve">Neto plaća* temeljem ugovora o djelu kojeg </w:t>
            </w:r>
            <w:r w:rsidR="00950D5C">
              <w:rPr>
                <w:rFonts w:ascii="Times New Roman" w:hAnsi="Times New Roman" w:cs="Times New Roman"/>
              </w:rPr>
              <w:t>udruga</w:t>
            </w:r>
            <w:r w:rsidR="00C40F15" w:rsidRPr="007E760A">
              <w:rPr>
                <w:rFonts w:ascii="Times New Roman" w:hAnsi="Times New Roman" w:cs="Times New Roman"/>
              </w:rPr>
              <w:t xml:space="preserve"> sklapa s izvršiteljem koji </w:t>
            </w:r>
            <w:r w:rsidR="00894CD6" w:rsidRPr="007E760A">
              <w:rPr>
                <w:rFonts w:ascii="Times New Roman" w:hAnsi="Times New Roman" w:cs="Times New Roman"/>
              </w:rPr>
              <w:t xml:space="preserve">za </w:t>
            </w:r>
            <w:r w:rsidR="00950D5C">
              <w:rPr>
                <w:rFonts w:ascii="Times New Roman" w:hAnsi="Times New Roman" w:cs="Times New Roman"/>
              </w:rPr>
              <w:t xml:space="preserve"> udrugu</w:t>
            </w:r>
            <w:r w:rsidR="00894CD6" w:rsidRPr="007E760A">
              <w:rPr>
                <w:rFonts w:ascii="Times New Roman" w:hAnsi="Times New Roman" w:cs="Times New Roman"/>
              </w:rPr>
              <w:t xml:space="preserve"> o</w:t>
            </w:r>
            <w:r w:rsidR="00423C37" w:rsidRPr="007E760A">
              <w:rPr>
                <w:rFonts w:ascii="Times New Roman" w:hAnsi="Times New Roman" w:cs="Times New Roman"/>
              </w:rPr>
              <w:t>bavlja</w:t>
            </w:r>
            <w:r w:rsidR="00C40F15" w:rsidRPr="007E760A">
              <w:rPr>
                <w:rFonts w:ascii="Times New Roman" w:hAnsi="Times New Roman" w:cs="Times New Roman"/>
              </w:rPr>
              <w:t xml:space="preserve"> poslove </w:t>
            </w:r>
            <w:r w:rsidR="00894CD6" w:rsidRPr="007E760A">
              <w:rPr>
                <w:rFonts w:ascii="Times New Roman" w:hAnsi="Times New Roman" w:cs="Times New Roman"/>
              </w:rPr>
              <w:t xml:space="preserve">skrbi </w:t>
            </w:r>
            <w:r w:rsidR="00C40F15" w:rsidRPr="007E760A">
              <w:rPr>
                <w:rFonts w:ascii="Times New Roman" w:hAnsi="Times New Roman" w:cs="Times New Roman"/>
              </w:rPr>
              <w:t xml:space="preserve">o životinjama i </w:t>
            </w:r>
            <w:r w:rsidR="00894CD6" w:rsidRPr="007E760A">
              <w:rPr>
                <w:rFonts w:ascii="Times New Roman" w:hAnsi="Times New Roman" w:cs="Times New Roman"/>
              </w:rPr>
              <w:t>poslove nužne za rad</w:t>
            </w:r>
            <w:r w:rsidR="00C40F15" w:rsidRPr="007E760A">
              <w:rPr>
                <w:rFonts w:ascii="Times New Roman" w:hAnsi="Times New Roman" w:cs="Times New Roman"/>
              </w:rPr>
              <w:t xml:space="preserve"> opor</w:t>
            </w:r>
            <w:r w:rsidR="00423C37" w:rsidRPr="007E760A">
              <w:rPr>
                <w:rFonts w:ascii="Times New Roman" w:hAnsi="Times New Roman" w:cs="Times New Roman"/>
              </w:rPr>
              <w:t>avilišta</w:t>
            </w:r>
          </w:p>
          <w:p w14:paraId="44F17EFF" w14:textId="77777777" w:rsidR="00C40F15" w:rsidRPr="007E760A" w:rsidRDefault="00C40F15" w:rsidP="00894CD6">
            <w:pPr>
              <w:rPr>
                <w:rFonts w:ascii="Times New Roman" w:hAnsi="Times New Roman" w:cs="Times New Roman"/>
              </w:rPr>
            </w:pPr>
          </w:p>
          <w:p w14:paraId="7FA1D6D9" w14:textId="77777777" w:rsidR="00C40F15" w:rsidRPr="007E760A" w:rsidRDefault="00C40F15" w:rsidP="00894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vMerge w:val="restart"/>
            <w:vAlign w:val="center"/>
          </w:tcPr>
          <w:p w14:paraId="7EBC3758" w14:textId="32E059C1" w:rsidR="00C40F15" w:rsidRPr="007E760A" w:rsidRDefault="00C40F15" w:rsidP="00894CD6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*neto plaća maksimalno do iznosa prosječne mjesečne isplaćene bruto plaće po zaposlenome u pravnim osobama Republike Hrvatske sukladno zadnjem podatku Državnog zavoda za statistiku objavljenom do trenutka predaje prijave </w:t>
            </w:r>
            <w:r w:rsidR="007E760A" w:rsidRPr="007E760A">
              <w:rPr>
                <w:rFonts w:ascii="Times New Roman" w:hAnsi="Times New Roman" w:cs="Times New Roman"/>
              </w:rPr>
              <w:t xml:space="preserve">Ministarstvu zaštite okoliša i energetike </w:t>
            </w:r>
            <w:r w:rsidRPr="007E760A">
              <w:rPr>
                <w:rFonts w:ascii="Times New Roman" w:hAnsi="Times New Roman" w:cs="Times New Roman"/>
              </w:rPr>
              <w:t>na Javni poziv za financiranje odabranih oporavi</w:t>
            </w:r>
            <w:r w:rsidR="00617FCE">
              <w:rPr>
                <w:rFonts w:ascii="Times New Roman" w:hAnsi="Times New Roman" w:cs="Times New Roman"/>
              </w:rPr>
              <w:t>lišta za divlje životinje u 2020</w:t>
            </w:r>
            <w:r w:rsidRPr="007E760A">
              <w:rPr>
                <w:rFonts w:ascii="Times New Roman" w:hAnsi="Times New Roman" w:cs="Times New Roman"/>
              </w:rPr>
              <w:t>., uključujući i doprinose na plaću</w:t>
            </w:r>
          </w:p>
          <w:p w14:paraId="15A41632" w14:textId="77777777" w:rsidR="00C40F15" w:rsidRPr="007E760A" w:rsidRDefault="00C40F15" w:rsidP="00894CD6">
            <w:pPr>
              <w:pStyle w:val="Odlomakpopisa"/>
              <w:ind w:left="360"/>
              <w:rPr>
                <w:rFonts w:ascii="Times New Roman" w:hAnsi="Times New Roman" w:cs="Times New Roman"/>
              </w:rPr>
            </w:pPr>
          </w:p>
          <w:p w14:paraId="52F42CF1" w14:textId="77777777" w:rsidR="00C40F15" w:rsidRPr="007E760A" w:rsidRDefault="00C40F15" w:rsidP="00894CD6">
            <w:pPr>
              <w:rPr>
                <w:rFonts w:ascii="Times New Roman" w:hAnsi="Times New Roman" w:cs="Times New Roman"/>
              </w:rPr>
            </w:pPr>
          </w:p>
          <w:p w14:paraId="7C6CFCE7" w14:textId="77777777" w:rsidR="00C40F15" w:rsidRPr="007E760A" w:rsidRDefault="00C40F15" w:rsidP="00894CD6">
            <w:pPr>
              <w:pStyle w:val="Odlomakpopisa"/>
              <w:ind w:left="360"/>
              <w:rPr>
                <w:rFonts w:ascii="Times New Roman" w:hAnsi="Times New Roman" w:cs="Times New Roman"/>
              </w:rPr>
            </w:pPr>
          </w:p>
          <w:p w14:paraId="7C2F2492" w14:textId="77777777" w:rsidR="00C40F15" w:rsidRPr="007E760A" w:rsidRDefault="00C40F15" w:rsidP="00894CD6">
            <w:pPr>
              <w:pStyle w:val="Odlomakpopisa"/>
              <w:ind w:left="360"/>
              <w:rPr>
                <w:rFonts w:ascii="Times New Roman" w:hAnsi="Times New Roman" w:cs="Times New Roman"/>
              </w:rPr>
            </w:pPr>
          </w:p>
          <w:p w14:paraId="379B0294" w14:textId="77777777" w:rsidR="00C40F15" w:rsidRPr="007E760A" w:rsidRDefault="00C40F15" w:rsidP="00894CD6">
            <w:pPr>
              <w:pStyle w:val="Odlomakpopisa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14:paraId="50BEC640" w14:textId="0A4015B6" w:rsidR="00C40F15" w:rsidRPr="007E760A" w:rsidRDefault="00740C56" w:rsidP="00894CD6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1.</w:t>
            </w:r>
            <w:r w:rsidR="00EA5E48" w:rsidRPr="007E760A">
              <w:rPr>
                <w:rFonts w:ascii="Times New Roman" w:hAnsi="Times New Roman" w:cs="Times New Roman"/>
              </w:rPr>
              <w:t xml:space="preserve">a) </w:t>
            </w:r>
            <w:r w:rsidR="00C40F15" w:rsidRPr="007E760A">
              <w:rPr>
                <w:rFonts w:ascii="Times New Roman" w:hAnsi="Times New Roman" w:cs="Times New Roman"/>
              </w:rPr>
              <w:t xml:space="preserve">Ugovor o radu na neodređeno </w:t>
            </w:r>
            <w:r w:rsidR="007E760A">
              <w:rPr>
                <w:rFonts w:ascii="Times New Roman" w:hAnsi="Times New Roman" w:cs="Times New Roman"/>
              </w:rPr>
              <w:t xml:space="preserve">ili određeno </w:t>
            </w:r>
            <w:r w:rsidR="00C40F15" w:rsidRPr="007E760A">
              <w:rPr>
                <w:rFonts w:ascii="Times New Roman" w:hAnsi="Times New Roman" w:cs="Times New Roman"/>
              </w:rPr>
              <w:t>uz dostavu mjesečnih isplatnih lista plaće zaposlenika te bankovnih izvoda iz kojih je vidljiva isplata i uplata neto* plaće i vezanih do</w:t>
            </w:r>
            <w:r w:rsidR="000E5983">
              <w:rPr>
                <w:rFonts w:ascii="Times New Roman" w:hAnsi="Times New Roman" w:cs="Times New Roman"/>
              </w:rPr>
              <w:t>prinosa za razdoblje od 1.1.</w:t>
            </w:r>
            <w:r w:rsidR="004506AE">
              <w:rPr>
                <w:rFonts w:ascii="Times New Roman" w:hAnsi="Times New Roman" w:cs="Times New Roman"/>
              </w:rPr>
              <w:t xml:space="preserve"> do</w:t>
            </w:r>
            <w:r w:rsidR="00617FCE">
              <w:rPr>
                <w:rFonts w:ascii="Times New Roman" w:hAnsi="Times New Roman" w:cs="Times New Roman"/>
              </w:rPr>
              <w:t xml:space="preserve"> 31.12.2020</w:t>
            </w:r>
            <w:r w:rsidR="00C40F15" w:rsidRPr="007E760A">
              <w:rPr>
                <w:rFonts w:ascii="Times New Roman" w:hAnsi="Times New Roman" w:cs="Times New Roman"/>
              </w:rPr>
              <w:t>.</w:t>
            </w:r>
          </w:p>
          <w:p w14:paraId="41C860F6" w14:textId="77777777" w:rsidR="00C40F15" w:rsidRPr="007E760A" w:rsidRDefault="00C40F15" w:rsidP="00894CD6">
            <w:pPr>
              <w:rPr>
                <w:rFonts w:ascii="Times New Roman" w:hAnsi="Times New Roman" w:cs="Times New Roman"/>
              </w:rPr>
            </w:pPr>
          </w:p>
        </w:tc>
      </w:tr>
      <w:tr w:rsidR="00C40F15" w:rsidRPr="007E760A" w14:paraId="28AB3693" w14:textId="77777777" w:rsidTr="00423C37">
        <w:trPr>
          <w:trHeight w:val="2782"/>
        </w:trPr>
        <w:tc>
          <w:tcPr>
            <w:tcW w:w="1122" w:type="dxa"/>
            <w:vMerge/>
          </w:tcPr>
          <w:p w14:paraId="14648834" w14:textId="77777777" w:rsidR="00C40F15" w:rsidRPr="007E760A" w:rsidRDefault="00C40F15" w:rsidP="005F0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</w:tcPr>
          <w:p w14:paraId="6FC9E41E" w14:textId="77777777" w:rsidR="00C40F15" w:rsidRPr="007E760A" w:rsidRDefault="00C40F15" w:rsidP="00894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Merge/>
          </w:tcPr>
          <w:p w14:paraId="2F4139B4" w14:textId="77777777" w:rsidR="00C40F15" w:rsidRPr="007E760A" w:rsidRDefault="00C40F15" w:rsidP="00EA5E48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vMerge/>
          </w:tcPr>
          <w:p w14:paraId="744F69F5" w14:textId="77777777" w:rsidR="00C40F15" w:rsidRPr="007E760A" w:rsidRDefault="00C40F15" w:rsidP="00894CD6">
            <w:pPr>
              <w:pStyle w:val="Odlomakpopisa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14:paraId="25A0C55B" w14:textId="6BAED285" w:rsidR="00C40F15" w:rsidRPr="007E760A" w:rsidRDefault="00D17F86" w:rsidP="00894CD6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1</w:t>
            </w:r>
            <w:r w:rsidR="00EA5E48" w:rsidRPr="007E760A">
              <w:rPr>
                <w:rFonts w:ascii="Times New Roman" w:hAnsi="Times New Roman" w:cs="Times New Roman"/>
              </w:rPr>
              <w:t>.b)</w:t>
            </w:r>
            <w:r w:rsidR="00740C56" w:rsidRPr="007E760A">
              <w:rPr>
                <w:rFonts w:ascii="Times New Roman" w:hAnsi="Times New Roman" w:cs="Times New Roman"/>
              </w:rPr>
              <w:t xml:space="preserve"> U</w:t>
            </w:r>
            <w:r w:rsidR="00C40F15" w:rsidRPr="007E760A">
              <w:rPr>
                <w:rFonts w:ascii="Times New Roman" w:hAnsi="Times New Roman" w:cs="Times New Roman"/>
              </w:rPr>
              <w:t>govor</w:t>
            </w:r>
            <w:r w:rsidR="00423C37" w:rsidRPr="007E760A">
              <w:rPr>
                <w:rFonts w:ascii="Times New Roman" w:hAnsi="Times New Roman" w:cs="Times New Roman"/>
              </w:rPr>
              <w:t xml:space="preserve"> </w:t>
            </w:r>
            <w:r w:rsidR="00C40F15" w:rsidRPr="007E760A">
              <w:rPr>
                <w:rFonts w:ascii="Times New Roman" w:hAnsi="Times New Roman" w:cs="Times New Roman"/>
              </w:rPr>
              <w:t xml:space="preserve">o djelu kojeg </w:t>
            </w:r>
            <w:r w:rsidR="00D263F8">
              <w:rPr>
                <w:rFonts w:ascii="Times New Roman" w:hAnsi="Times New Roman" w:cs="Times New Roman"/>
              </w:rPr>
              <w:t>udruga</w:t>
            </w:r>
            <w:r w:rsidR="00C40F15" w:rsidRPr="007E760A">
              <w:rPr>
                <w:rFonts w:ascii="Times New Roman" w:hAnsi="Times New Roman" w:cs="Times New Roman"/>
              </w:rPr>
              <w:t xml:space="preserve"> sklapa s izvršiteljem za rad zaposlenika ili izvršitelja koji obavljaju poslove za udrugu potrebne za skrb o životinjama i funkcioniranje oporavilišta</w:t>
            </w:r>
            <w:r w:rsidR="00423C37" w:rsidRPr="007E760A">
              <w:rPr>
                <w:rFonts w:ascii="Times New Roman" w:hAnsi="Times New Roman" w:cs="Times New Roman"/>
              </w:rPr>
              <w:t>. U ugovoru ili d</w:t>
            </w:r>
            <w:r w:rsidR="00740C56" w:rsidRPr="007E760A">
              <w:rPr>
                <w:rFonts w:ascii="Times New Roman" w:hAnsi="Times New Roman" w:cs="Times New Roman"/>
              </w:rPr>
              <w:t>r</w:t>
            </w:r>
            <w:r w:rsidR="00423C37" w:rsidRPr="007E760A">
              <w:rPr>
                <w:rFonts w:ascii="Times New Roman" w:hAnsi="Times New Roman" w:cs="Times New Roman"/>
              </w:rPr>
              <w:t xml:space="preserve">ugom dokumentu treba biti </w:t>
            </w:r>
            <w:r w:rsidR="00740C56" w:rsidRPr="007E760A">
              <w:rPr>
                <w:rFonts w:ascii="Times New Roman" w:hAnsi="Times New Roman" w:cs="Times New Roman"/>
              </w:rPr>
              <w:t>naznačen</w:t>
            </w:r>
            <w:r w:rsidR="00423C37" w:rsidRPr="007E760A">
              <w:rPr>
                <w:rFonts w:ascii="Times New Roman" w:hAnsi="Times New Roman" w:cs="Times New Roman"/>
              </w:rPr>
              <w:t xml:space="preserve"> postotak radnog vremena koji izvršitelj provodi na ugovorenim poslovima.  </w:t>
            </w:r>
          </w:p>
          <w:p w14:paraId="23BFF686" w14:textId="77777777" w:rsidR="00C40F15" w:rsidRPr="007E760A" w:rsidRDefault="00C40F15" w:rsidP="00894CD6">
            <w:pPr>
              <w:ind w:left="-360"/>
              <w:rPr>
                <w:rFonts w:ascii="Times New Roman" w:hAnsi="Times New Roman" w:cs="Times New Roman"/>
              </w:rPr>
            </w:pPr>
          </w:p>
          <w:p w14:paraId="16612A94" w14:textId="77777777" w:rsidR="00C40F15" w:rsidRPr="007E760A" w:rsidRDefault="00740C56" w:rsidP="00894CD6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Ukoliko temeljem U</w:t>
            </w:r>
            <w:r w:rsidR="00C40F15" w:rsidRPr="007E760A">
              <w:rPr>
                <w:rFonts w:ascii="Times New Roman" w:hAnsi="Times New Roman" w:cs="Times New Roman"/>
              </w:rPr>
              <w:t>govora o djelu zaposlenik ne radi puno radno vrijeme obavljajući poslove skrbi u oporavilištu, na mjesečnoj razini pravdat će se postotak plaće od isplaćene neto plaće u odnosu na postotak radnog vremena koje zaposlenik mjesečno provodi obavljajući takve poslove</w:t>
            </w:r>
          </w:p>
        </w:tc>
      </w:tr>
      <w:tr w:rsidR="00740C56" w:rsidRPr="007E760A" w14:paraId="1A6520A2" w14:textId="77777777" w:rsidTr="007D08F0">
        <w:trPr>
          <w:trHeight w:val="462"/>
        </w:trPr>
        <w:tc>
          <w:tcPr>
            <w:tcW w:w="1122" w:type="dxa"/>
            <w:vMerge w:val="restart"/>
            <w:vAlign w:val="center"/>
            <w:hideMark/>
          </w:tcPr>
          <w:p w14:paraId="4B5971D4" w14:textId="77777777" w:rsidR="00740C56" w:rsidRPr="007E760A" w:rsidRDefault="00740C56" w:rsidP="007D08F0">
            <w:pPr>
              <w:jc w:val="center"/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1" w:type="dxa"/>
            <w:vMerge w:val="restart"/>
            <w:hideMark/>
          </w:tcPr>
          <w:p w14:paraId="4170B658" w14:textId="77777777" w:rsidR="00740C56" w:rsidRPr="007E760A" w:rsidRDefault="00740C56" w:rsidP="00894CD6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REŽIJSKI TROŠKOVI </w:t>
            </w:r>
          </w:p>
        </w:tc>
        <w:tc>
          <w:tcPr>
            <w:tcW w:w="2902" w:type="dxa"/>
            <w:hideMark/>
          </w:tcPr>
          <w:p w14:paraId="1C103021" w14:textId="77777777" w:rsidR="00740C56" w:rsidRPr="007E760A" w:rsidRDefault="00EA5E48" w:rsidP="00EA5E48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2.a) </w:t>
            </w:r>
            <w:r w:rsidR="00740C56" w:rsidRPr="007E760A">
              <w:rPr>
                <w:rFonts w:ascii="Times New Roman" w:hAnsi="Times New Roman" w:cs="Times New Roman"/>
              </w:rPr>
              <w:t>telekomunikacijske usluge</w:t>
            </w:r>
          </w:p>
        </w:tc>
        <w:tc>
          <w:tcPr>
            <w:tcW w:w="4486" w:type="dxa"/>
          </w:tcPr>
          <w:p w14:paraId="34131384" w14:textId="77777777" w:rsidR="00740C56" w:rsidRPr="007E760A" w:rsidRDefault="00740C56" w:rsidP="00894CD6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1 telefonski broj za fiksnu telefonsku liniju, 1 broj za mobilnu liniju, 1 internetska linija </w:t>
            </w:r>
          </w:p>
          <w:p w14:paraId="5AE08B43" w14:textId="77777777" w:rsidR="00740C56" w:rsidRPr="007E760A" w:rsidRDefault="00740C56" w:rsidP="00894CD6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lastRenderedPageBreak/>
              <w:t>u slučaju paketa za telekomunikacijske usluge jednog operatera koji uključuje Internet, fiksnu telefonsku liniju i TV priznaje se maksimalni mjesečni iznos od 300,00 kn, a ako paket uz navedeno uključuje i mobilnu liniju, opravdan je iznos tog paketa do 500,00 mjesečno</w:t>
            </w:r>
          </w:p>
        </w:tc>
        <w:tc>
          <w:tcPr>
            <w:tcW w:w="3373" w:type="dxa"/>
            <w:vMerge w:val="restart"/>
          </w:tcPr>
          <w:p w14:paraId="734B8126" w14:textId="22F4CC72" w:rsidR="00740C56" w:rsidRPr="007E760A" w:rsidRDefault="008E17FF" w:rsidP="00740C56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lastRenderedPageBreak/>
              <w:t>R</w:t>
            </w:r>
            <w:r w:rsidR="003E5C00">
              <w:rPr>
                <w:rFonts w:ascii="Times New Roman" w:hAnsi="Times New Roman" w:cs="Times New Roman"/>
              </w:rPr>
              <w:t>ačuni ispostavljeni na</w:t>
            </w:r>
            <w:r w:rsidR="00950D5C">
              <w:rPr>
                <w:rFonts w:ascii="Times New Roman" w:hAnsi="Times New Roman" w:cs="Times New Roman"/>
              </w:rPr>
              <w:t xml:space="preserve"> udrugu</w:t>
            </w:r>
            <w:r w:rsidR="00740C56" w:rsidRPr="007E760A">
              <w:rPr>
                <w:rFonts w:ascii="Times New Roman" w:hAnsi="Times New Roman" w:cs="Times New Roman"/>
              </w:rPr>
              <w:t xml:space="preserve"> </w:t>
            </w:r>
            <w:r w:rsidR="007C6B4F">
              <w:rPr>
                <w:rFonts w:ascii="Times New Roman" w:hAnsi="Times New Roman" w:cs="Times New Roman"/>
              </w:rPr>
              <w:t xml:space="preserve">ili na vlasnika objekta </w:t>
            </w:r>
            <w:r w:rsidR="007C6B4F">
              <w:rPr>
                <w:rFonts w:ascii="Times New Roman" w:hAnsi="Times New Roman" w:cs="Times New Roman"/>
              </w:rPr>
              <w:lastRenderedPageBreak/>
              <w:t xml:space="preserve">oporavilišta uz priloženu izjavu </w:t>
            </w:r>
            <w:r w:rsidR="003E5C00">
              <w:rPr>
                <w:rFonts w:ascii="Times New Roman" w:hAnsi="Times New Roman" w:cs="Times New Roman"/>
              </w:rPr>
              <w:t xml:space="preserve"> </w:t>
            </w:r>
            <w:r w:rsidR="00950D5C">
              <w:rPr>
                <w:rFonts w:ascii="Times New Roman" w:hAnsi="Times New Roman" w:cs="Times New Roman"/>
              </w:rPr>
              <w:t>udruge</w:t>
            </w:r>
            <w:r w:rsidR="007C6B4F">
              <w:rPr>
                <w:rFonts w:ascii="Times New Roman" w:hAnsi="Times New Roman" w:cs="Times New Roman"/>
              </w:rPr>
              <w:t xml:space="preserve"> da će redovito podmirivati račune za režijske troškove (uz naznaku kojih troškova)</w:t>
            </w:r>
          </w:p>
          <w:p w14:paraId="32A679A7" w14:textId="77777777" w:rsidR="00740C56" w:rsidRPr="007E760A" w:rsidRDefault="00740C56" w:rsidP="00894CD6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i </w:t>
            </w:r>
          </w:p>
          <w:p w14:paraId="3795D668" w14:textId="77777777" w:rsidR="00740C56" w:rsidRPr="007E760A" w:rsidRDefault="00740C56" w:rsidP="00740C56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dokaz o plaćanju računa</w:t>
            </w:r>
          </w:p>
          <w:p w14:paraId="0A4F2C5A" w14:textId="77777777" w:rsidR="00740C56" w:rsidRPr="007E760A" w:rsidRDefault="00740C56" w:rsidP="00740C56">
            <w:pPr>
              <w:rPr>
                <w:rFonts w:ascii="Times New Roman" w:hAnsi="Times New Roman" w:cs="Times New Roman"/>
              </w:rPr>
            </w:pPr>
          </w:p>
        </w:tc>
      </w:tr>
      <w:tr w:rsidR="00740C56" w:rsidRPr="007E760A" w14:paraId="37705ADC" w14:textId="77777777" w:rsidTr="00423C37">
        <w:trPr>
          <w:trHeight w:val="462"/>
        </w:trPr>
        <w:tc>
          <w:tcPr>
            <w:tcW w:w="1122" w:type="dxa"/>
            <w:vMerge/>
          </w:tcPr>
          <w:p w14:paraId="34A1B993" w14:textId="77777777" w:rsidR="00740C56" w:rsidRPr="007E760A" w:rsidRDefault="00740C56" w:rsidP="005F0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</w:tcPr>
          <w:p w14:paraId="3B590442" w14:textId="77777777" w:rsidR="00740C56" w:rsidRPr="007E760A" w:rsidRDefault="00740C56" w:rsidP="00894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14:paraId="6105393B" w14:textId="77777777" w:rsidR="00740C56" w:rsidRPr="007E760A" w:rsidRDefault="00EA5E48" w:rsidP="00EA5E48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2.b) </w:t>
            </w:r>
            <w:r w:rsidR="00740C56" w:rsidRPr="007E760A">
              <w:rPr>
                <w:rFonts w:ascii="Times New Roman" w:hAnsi="Times New Roman" w:cs="Times New Roman"/>
              </w:rPr>
              <w:t>struja</w:t>
            </w:r>
          </w:p>
          <w:p w14:paraId="207183CC" w14:textId="77777777" w:rsidR="00740C56" w:rsidRPr="007E760A" w:rsidRDefault="00740C56" w:rsidP="00740C56">
            <w:pPr>
              <w:pStyle w:val="Odlomakpopisa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14:paraId="3DD9EA26" w14:textId="77777777" w:rsidR="00740C56" w:rsidRPr="007E760A" w:rsidRDefault="00EA5E48" w:rsidP="00EA20F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Mjesečna rata </w:t>
            </w:r>
          </w:p>
        </w:tc>
        <w:tc>
          <w:tcPr>
            <w:tcW w:w="3373" w:type="dxa"/>
            <w:vMerge/>
          </w:tcPr>
          <w:p w14:paraId="6BF880C1" w14:textId="77777777" w:rsidR="00740C56" w:rsidRPr="007E760A" w:rsidRDefault="00740C56" w:rsidP="00740C56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</w:tr>
      <w:tr w:rsidR="00740C56" w:rsidRPr="007E760A" w14:paraId="6B3CDB03" w14:textId="77777777" w:rsidTr="00423C37">
        <w:trPr>
          <w:trHeight w:val="462"/>
        </w:trPr>
        <w:tc>
          <w:tcPr>
            <w:tcW w:w="1122" w:type="dxa"/>
            <w:vMerge/>
          </w:tcPr>
          <w:p w14:paraId="6C5A6F61" w14:textId="77777777" w:rsidR="00740C56" w:rsidRPr="007E760A" w:rsidRDefault="00740C56" w:rsidP="005F0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</w:tcPr>
          <w:p w14:paraId="646FC4B0" w14:textId="77777777" w:rsidR="00740C56" w:rsidRPr="007E760A" w:rsidRDefault="00740C56" w:rsidP="00894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14:paraId="2ED975DF" w14:textId="77777777" w:rsidR="00740C56" w:rsidRPr="007E760A" w:rsidRDefault="00EA5E48" w:rsidP="00EA5E48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2.c) </w:t>
            </w:r>
            <w:r w:rsidR="00740C56" w:rsidRPr="007E760A">
              <w:rPr>
                <w:rFonts w:ascii="Times New Roman" w:hAnsi="Times New Roman" w:cs="Times New Roman"/>
              </w:rPr>
              <w:t>voda</w:t>
            </w:r>
          </w:p>
          <w:p w14:paraId="678BAEFF" w14:textId="77777777" w:rsidR="00740C56" w:rsidRPr="007E760A" w:rsidRDefault="00740C56" w:rsidP="00740C56">
            <w:pPr>
              <w:pStyle w:val="Odlomakpopisa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14:paraId="74C5554F" w14:textId="77777777" w:rsidR="00740C56" w:rsidRPr="007E760A" w:rsidRDefault="00EA5E48" w:rsidP="00EA20F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Mjesečna rata</w:t>
            </w:r>
          </w:p>
        </w:tc>
        <w:tc>
          <w:tcPr>
            <w:tcW w:w="3373" w:type="dxa"/>
            <w:vMerge/>
          </w:tcPr>
          <w:p w14:paraId="5166AE63" w14:textId="77777777" w:rsidR="00740C56" w:rsidRPr="007E760A" w:rsidRDefault="00740C56" w:rsidP="00740C56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</w:tr>
      <w:tr w:rsidR="00740C56" w:rsidRPr="007E760A" w14:paraId="346D7A99" w14:textId="77777777" w:rsidTr="00423C37">
        <w:trPr>
          <w:trHeight w:val="462"/>
        </w:trPr>
        <w:tc>
          <w:tcPr>
            <w:tcW w:w="1122" w:type="dxa"/>
            <w:vMerge/>
          </w:tcPr>
          <w:p w14:paraId="18AAF422" w14:textId="77777777" w:rsidR="00740C56" w:rsidRPr="007E760A" w:rsidRDefault="00740C56" w:rsidP="005F0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</w:tcPr>
          <w:p w14:paraId="71648182" w14:textId="77777777" w:rsidR="00740C56" w:rsidRPr="007E760A" w:rsidRDefault="00740C56" w:rsidP="00894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14:paraId="37C94B2B" w14:textId="77777777" w:rsidR="00740C56" w:rsidRPr="007E760A" w:rsidRDefault="00EA5E48" w:rsidP="00EA5E48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2.d) </w:t>
            </w:r>
            <w:r w:rsidR="00740C56" w:rsidRPr="007E760A">
              <w:rPr>
                <w:rFonts w:ascii="Times New Roman" w:hAnsi="Times New Roman" w:cs="Times New Roman"/>
              </w:rPr>
              <w:t>grijanje</w:t>
            </w:r>
          </w:p>
          <w:p w14:paraId="40557CAC" w14:textId="77777777" w:rsidR="00740C56" w:rsidRPr="007E760A" w:rsidRDefault="00740C56" w:rsidP="00740C56">
            <w:pPr>
              <w:pStyle w:val="Odlomakpopisa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14:paraId="2A9CBA56" w14:textId="33B96B9B" w:rsidR="00740C56" w:rsidRPr="007E760A" w:rsidRDefault="00EA5E48" w:rsidP="00EA20F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Mjesečna rata (ili račun za nabavku </w:t>
            </w:r>
            <w:r w:rsidR="007E760A">
              <w:rPr>
                <w:rFonts w:ascii="Times New Roman" w:hAnsi="Times New Roman" w:cs="Times New Roman"/>
              </w:rPr>
              <w:t>energenta</w:t>
            </w:r>
            <w:r w:rsidRPr="007E760A">
              <w:rPr>
                <w:rFonts w:ascii="Times New Roman" w:hAnsi="Times New Roman" w:cs="Times New Roman"/>
              </w:rPr>
              <w:t xml:space="preserve">, ako </w:t>
            </w:r>
            <w:r w:rsidR="007E760A">
              <w:rPr>
                <w:rFonts w:ascii="Times New Roman" w:hAnsi="Times New Roman" w:cs="Times New Roman"/>
              </w:rPr>
              <w:t>se radi o vlastitom</w:t>
            </w:r>
            <w:r w:rsidR="007E760A" w:rsidRPr="007E760A">
              <w:rPr>
                <w:rFonts w:ascii="Times New Roman" w:hAnsi="Times New Roman" w:cs="Times New Roman"/>
              </w:rPr>
              <w:t xml:space="preserve"> </w:t>
            </w:r>
            <w:r w:rsidRPr="007E760A">
              <w:rPr>
                <w:rFonts w:ascii="Times New Roman" w:hAnsi="Times New Roman" w:cs="Times New Roman"/>
              </w:rPr>
              <w:t>grijanj</w:t>
            </w:r>
            <w:r w:rsidR="007E760A">
              <w:rPr>
                <w:rFonts w:ascii="Times New Roman" w:hAnsi="Times New Roman" w:cs="Times New Roman"/>
              </w:rPr>
              <w:t>u objekta</w:t>
            </w:r>
            <w:r w:rsidRPr="007E76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73" w:type="dxa"/>
            <w:vMerge/>
          </w:tcPr>
          <w:p w14:paraId="59A545A4" w14:textId="77777777" w:rsidR="00740C56" w:rsidRPr="007E760A" w:rsidRDefault="00740C56" w:rsidP="00740C56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</w:tr>
      <w:tr w:rsidR="00740C56" w:rsidRPr="007E760A" w14:paraId="554F1E41" w14:textId="77777777" w:rsidTr="00EA20F3">
        <w:trPr>
          <w:trHeight w:val="628"/>
        </w:trPr>
        <w:tc>
          <w:tcPr>
            <w:tcW w:w="1122" w:type="dxa"/>
            <w:vMerge/>
          </w:tcPr>
          <w:p w14:paraId="67050723" w14:textId="77777777" w:rsidR="00740C56" w:rsidRPr="007E760A" w:rsidRDefault="00740C56" w:rsidP="005F0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</w:tcPr>
          <w:p w14:paraId="46EFB576" w14:textId="77777777" w:rsidR="00740C56" w:rsidRPr="007E760A" w:rsidRDefault="00740C56" w:rsidP="00894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14:paraId="346AA93C" w14:textId="13E6E299" w:rsidR="00740C56" w:rsidRPr="00EA20F3" w:rsidRDefault="00EA5E48" w:rsidP="00EA20F3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2.e) </w:t>
            </w:r>
            <w:r w:rsidR="00740C56" w:rsidRPr="007E760A">
              <w:rPr>
                <w:rFonts w:ascii="Times New Roman" w:hAnsi="Times New Roman" w:cs="Times New Roman"/>
              </w:rPr>
              <w:t>komunalne usluge (odvoz komunalnog otpada, KN, VN)</w:t>
            </w:r>
          </w:p>
        </w:tc>
        <w:tc>
          <w:tcPr>
            <w:tcW w:w="4486" w:type="dxa"/>
          </w:tcPr>
          <w:p w14:paraId="7AEB3DD5" w14:textId="77777777" w:rsidR="00740C56" w:rsidRPr="007E760A" w:rsidRDefault="00EA5E48" w:rsidP="00EA20F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Mjesečna rata</w:t>
            </w:r>
          </w:p>
        </w:tc>
        <w:tc>
          <w:tcPr>
            <w:tcW w:w="3373" w:type="dxa"/>
            <w:vMerge/>
          </w:tcPr>
          <w:p w14:paraId="2DB008D2" w14:textId="77777777" w:rsidR="00740C56" w:rsidRPr="007E760A" w:rsidRDefault="00740C56" w:rsidP="00740C56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</w:tr>
      <w:tr w:rsidR="00E6735C" w:rsidRPr="007E760A" w14:paraId="3F8BCDD3" w14:textId="77777777" w:rsidTr="007D08F0">
        <w:trPr>
          <w:trHeight w:val="1275"/>
        </w:trPr>
        <w:tc>
          <w:tcPr>
            <w:tcW w:w="1122" w:type="dxa"/>
            <w:vAlign w:val="center"/>
          </w:tcPr>
          <w:p w14:paraId="574885C5" w14:textId="059758EE" w:rsidR="00E6735C" w:rsidRPr="007E760A" w:rsidRDefault="00EA20F3" w:rsidP="007D0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1" w:type="dxa"/>
          </w:tcPr>
          <w:p w14:paraId="1440AE76" w14:textId="77777777" w:rsidR="00E6735C" w:rsidRPr="007E760A" w:rsidRDefault="00894CD6" w:rsidP="00894CD6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TROŠKOVI NAJMA POSLOVNIH PROSTORA ILI ZEMLJIŠTA ZA RAD OPORAVILIŠTA</w:t>
            </w:r>
          </w:p>
        </w:tc>
        <w:tc>
          <w:tcPr>
            <w:tcW w:w="2902" w:type="dxa"/>
          </w:tcPr>
          <w:p w14:paraId="10719AD2" w14:textId="77777777" w:rsidR="00E6735C" w:rsidRPr="007E760A" w:rsidRDefault="00E6735C" w:rsidP="00894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14:paraId="714D155F" w14:textId="77777777" w:rsidR="00894CD6" w:rsidRPr="007E760A" w:rsidRDefault="00894CD6" w:rsidP="00894CD6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prihvatljiv je trošak najma u iznosu najviše do 20% od dodijeljenog iznosa </w:t>
            </w:r>
          </w:p>
          <w:p w14:paraId="3539C85C" w14:textId="77777777" w:rsidR="00894CD6" w:rsidRPr="007E760A" w:rsidRDefault="00894CD6" w:rsidP="00894CD6">
            <w:pPr>
              <w:rPr>
                <w:rFonts w:ascii="Times New Roman" w:hAnsi="Times New Roman" w:cs="Times New Roman"/>
              </w:rPr>
            </w:pPr>
          </w:p>
          <w:p w14:paraId="737ACFD6" w14:textId="367B6173" w:rsidR="00242746" w:rsidRPr="009366E9" w:rsidRDefault="00894CD6" w:rsidP="00242746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iznajmljivač i unajmljivač ne mogu biti ist</w:t>
            </w:r>
            <w:r w:rsidR="00A211B1">
              <w:rPr>
                <w:rFonts w:ascii="Times New Roman" w:hAnsi="Times New Roman" w:cs="Times New Roman"/>
              </w:rPr>
              <w:t>a</w:t>
            </w:r>
            <w:r w:rsidRPr="007E760A">
              <w:rPr>
                <w:rFonts w:ascii="Times New Roman" w:hAnsi="Times New Roman" w:cs="Times New Roman"/>
              </w:rPr>
              <w:t xml:space="preserve"> pravn</w:t>
            </w:r>
            <w:r w:rsidR="00A211B1">
              <w:rPr>
                <w:rFonts w:ascii="Times New Roman" w:hAnsi="Times New Roman" w:cs="Times New Roman"/>
              </w:rPr>
              <w:t>a</w:t>
            </w:r>
            <w:r w:rsidRPr="007E760A">
              <w:rPr>
                <w:rFonts w:ascii="Times New Roman" w:hAnsi="Times New Roman" w:cs="Times New Roman"/>
              </w:rPr>
              <w:t xml:space="preserve"> ili fizičk</w:t>
            </w:r>
            <w:r w:rsidR="00A211B1">
              <w:rPr>
                <w:rFonts w:ascii="Times New Roman" w:hAnsi="Times New Roman" w:cs="Times New Roman"/>
              </w:rPr>
              <w:t>a</w:t>
            </w:r>
            <w:r w:rsidRPr="007E760A">
              <w:rPr>
                <w:rFonts w:ascii="Times New Roman" w:hAnsi="Times New Roman" w:cs="Times New Roman"/>
              </w:rPr>
              <w:t xml:space="preserve"> osob</w:t>
            </w:r>
            <w:r w:rsidR="00A211B1">
              <w:rPr>
                <w:rFonts w:ascii="Times New Roman" w:hAnsi="Times New Roman" w:cs="Times New Roman"/>
              </w:rPr>
              <w:t>a</w:t>
            </w:r>
            <w:r w:rsidR="00242746">
              <w:rPr>
                <w:rFonts w:ascii="Calibri" w:hAnsi="Calibri" w:cs="Times New Roman"/>
                <w:color w:val="1F497D"/>
              </w:rPr>
              <w:t xml:space="preserve">, tj. </w:t>
            </w:r>
            <w:r w:rsidR="00242746" w:rsidRPr="009366E9">
              <w:rPr>
                <w:rFonts w:ascii="Times New Roman" w:hAnsi="Times New Roman" w:cs="Times New Roman"/>
              </w:rPr>
              <w:t xml:space="preserve">Ugovor o najmu </w:t>
            </w:r>
            <w:r w:rsidR="00FF6C1E">
              <w:rPr>
                <w:rFonts w:ascii="Times New Roman" w:hAnsi="Times New Roman" w:cs="Times New Roman"/>
              </w:rPr>
              <w:t xml:space="preserve">mogu potpisati </w:t>
            </w:r>
            <w:r w:rsidR="00FF6C1E">
              <w:rPr>
                <w:rFonts w:ascii="Times New Roman" w:hAnsi="Times New Roman" w:cs="Times New Roman"/>
              </w:rPr>
              <w:t>odgovorna osoba unutar udruge i iznajmljivač</w:t>
            </w:r>
            <w:r w:rsidR="00FF6C1E" w:rsidRPr="009366E9">
              <w:rPr>
                <w:rFonts w:ascii="Times New Roman" w:hAnsi="Times New Roman" w:cs="Times New Roman"/>
              </w:rPr>
              <w:t xml:space="preserve"> </w:t>
            </w:r>
            <w:r w:rsidR="00FF6C1E">
              <w:rPr>
                <w:rFonts w:ascii="Times New Roman" w:hAnsi="Times New Roman" w:cs="Times New Roman"/>
              </w:rPr>
              <w:t xml:space="preserve">(obostrano to ne smije biti </w:t>
            </w:r>
            <w:bookmarkStart w:id="0" w:name="_GoBack"/>
            <w:bookmarkEnd w:id="0"/>
            <w:r w:rsidR="00FF6C1E">
              <w:rPr>
                <w:rFonts w:ascii="Times New Roman" w:hAnsi="Times New Roman" w:cs="Times New Roman"/>
              </w:rPr>
              <w:t xml:space="preserve">ista osoba) </w:t>
            </w:r>
          </w:p>
          <w:p w14:paraId="04C84C2A" w14:textId="30DD5CF7" w:rsidR="00E6735C" w:rsidRPr="007E760A" w:rsidRDefault="00E6735C" w:rsidP="00A211B1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14:paraId="131E9976" w14:textId="7FF66FFF" w:rsidR="00E6735C" w:rsidRPr="007E760A" w:rsidRDefault="00740C56" w:rsidP="00740C56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U</w:t>
            </w:r>
            <w:r w:rsidR="00894CD6" w:rsidRPr="007E760A">
              <w:rPr>
                <w:rFonts w:ascii="Times New Roman" w:hAnsi="Times New Roman" w:cs="Times New Roman"/>
              </w:rPr>
              <w:t>govor o najmu</w:t>
            </w:r>
            <w:r w:rsidR="00617FCE">
              <w:rPr>
                <w:rFonts w:ascii="Times New Roman" w:hAnsi="Times New Roman" w:cs="Times New Roman"/>
              </w:rPr>
              <w:t xml:space="preserve"> za 2020</w:t>
            </w:r>
            <w:r w:rsidR="00894CD6" w:rsidRPr="007E760A">
              <w:rPr>
                <w:rFonts w:ascii="Times New Roman" w:hAnsi="Times New Roman" w:cs="Times New Roman"/>
              </w:rPr>
              <w:t>. godinu ili</w:t>
            </w:r>
            <w:r w:rsidR="00423C37" w:rsidRPr="007E760A">
              <w:rPr>
                <w:rFonts w:ascii="Times New Roman" w:hAnsi="Times New Roman" w:cs="Times New Roman"/>
              </w:rPr>
              <w:t xml:space="preserve"> ugovor</w:t>
            </w:r>
            <w:r w:rsidRPr="007E760A">
              <w:rPr>
                <w:rFonts w:ascii="Times New Roman" w:hAnsi="Times New Roman" w:cs="Times New Roman"/>
              </w:rPr>
              <w:t xml:space="preserve"> koji je sklopljen prije</w:t>
            </w:r>
            <w:r w:rsidR="00423C37" w:rsidRPr="007E760A">
              <w:rPr>
                <w:rFonts w:ascii="Times New Roman" w:hAnsi="Times New Roman" w:cs="Times New Roman"/>
              </w:rPr>
              <w:t>,</w:t>
            </w:r>
            <w:r w:rsidRPr="007E760A">
              <w:rPr>
                <w:rFonts w:ascii="Times New Roman" w:hAnsi="Times New Roman" w:cs="Times New Roman"/>
              </w:rPr>
              <w:t xml:space="preserve"> </w:t>
            </w:r>
            <w:r w:rsidR="00894CD6" w:rsidRPr="007E760A">
              <w:rPr>
                <w:rFonts w:ascii="Times New Roman" w:hAnsi="Times New Roman" w:cs="Times New Roman"/>
              </w:rPr>
              <w:t>ali se odnosi na navedeno razdob</w:t>
            </w:r>
            <w:r w:rsidR="00423C37" w:rsidRPr="007E760A">
              <w:rPr>
                <w:rFonts w:ascii="Times New Roman" w:hAnsi="Times New Roman" w:cs="Times New Roman"/>
              </w:rPr>
              <w:t>l</w:t>
            </w:r>
            <w:r w:rsidR="00894CD6" w:rsidRPr="007E760A">
              <w:rPr>
                <w:rFonts w:ascii="Times New Roman" w:hAnsi="Times New Roman" w:cs="Times New Roman"/>
              </w:rPr>
              <w:t>je</w:t>
            </w:r>
          </w:p>
          <w:p w14:paraId="17F2122C" w14:textId="77777777" w:rsidR="00423C37" w:rsidRPr="007E760A" w:rsidRDefault="00423C37" w:rsidP="00894CD6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 </w:t>
            </w:r>
            <w:r w:rsidR="00740C56" w:rsidRPr="007E760A">
              <w:rPr>
                <w:rFonts w:ascii="Times New Roman" w:hAnsi="Times New Roman" w:cs="Times New Roman"/>
              </w:rPr>
              <w:t>i</w:t>
            </w:r>
          </w:p>
          <w:p w14:paraId="3CAFCE58" w14:textId="77777777" w:rsidR="00423C37" w:rsidRPr="007E760A" w:rsidRDefault="00740C56" w:rsidP="00740C56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d</w:t>
            </w:r>
            <w:r w:rsidR="00423C37" w:rsidRPr="007E760A">
              <w:rPr>
                <w:rFonts w:ascii="Times New Roman" w:hAnsi="Times New Roman" w:cs="Times New Roman"/>
              </w:rPr>
              <w:t>okaz o isplaćenom najmu i vezanim davanjima</w:t>
            </w:r>
          </w:p>
        </w:tc>
      </w:tr>
      <w:tr w:rsidR="00407464" w:rsidRPr="007E760A" w14:paraId="3277E788" w14:textId="77777777" w:rsidTr="007D08F0">
        <w:trPr>
          <w:trHeight w:val="566"/>
        </w:trPr>
        <w:tc>
          <w:tcPr>
            <w:tcW w:w="1122" w:type="dxa"/>
            <w:vMerge w:val="restart"/>
            <w:vAlign w:val="center"/>
            <w:hideMark/>
          </w:tcPr>
          <w:p w14:paraId="7163F8E8" w14:textId="413345F8" w:rsidR="00407464" w:rsidRPr="007E760A" w:rsidRDefault="00EA20F3" w:rsidP="007D0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1" w:type="dxa"/>
            <w:vMerge w:val="restart"/>
            <w:hideMark/>
          </w:tcPr>
          <w:p w14:paraId="2350D3A5" w14:textId="77777777" w:rsidR="00407464" w:rsidRPr="007E760A" w:rsidRDefault="00407464" w:rsidP="00423C37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PUTNI TROŠKOVI ZA VOZILO U VLASNIŠTVU UDRUGE ILI PRIVATNO VOZILO KOJE SE KORISTI ISKLJUČIVO ZA </w:t>
            </w:r>
            <w:r w:rsidRPr="007E760A">
              <w:rPr>
                <w:rFonts w:ascii="Times New Roman" w:hAnsi="Times New Roman" w:cs="Times New Roman"/>
              </w:rPr>
              <w:lastRenderedPageBreak/>
              <w:t>OBAVLJANJE RADA OPORAVILIŠTA TE TROŠKOVI JAVNOG PRIJEVOZA</w:t>
            </w:r>
          </w:p>
        </w:tc>
        <w:tc>
          <w:tcPr>
            <w:tcW w:w="2902" w:type="dxa"/>
          </w:tcPr>
          <w:p w14:paraId="6ED4220D" w14:textId="58274ACC" w:rsidR="00407464" w:rsidRPr="007E760A" w:rsidRDefault="00EA20F3" w:rsidP="00D17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D17F86" w:rsidRPr="007E760A">
              <w:rPr>
                <w:rFonts w:ascii="Times New Roman" w:hAnsi="Times New Roman" w:cs="Times New Roman"/>
              </w:rPr>
              <w:t xml:space="preserve">.a) </w:t>
            </w:r>
            <w:r w:rsidR="00407464" w:rsidRPr="007E760A">
              <w:rPr>
                <w:rFonts w:ascii="Times New Roman" w:hAnsi="Times New Roman" w:cs="Times New Roman"/>
              </w:rPr>
              <w:t>Za osobna ili teretna vozila u vlasništv</w:t>
            </w:r>
            <w:r w:rsidR="008E17FF" w:rsidRPr="007E760A">
              <w:rPr>
                <w:rFonts w:ascii="Times New Roman" w:hAnsi="Times New Roman" w:cs="Times New Roman"/>
              </w:rPr>
              <w:t xml:space="preserve">u </w:t>
            </w:r>
            <w:r w:rsidR="00950D5C">
              <w:rPr>
                <w:rFonts w:ascii="Times New Roman" w:hAnsi="Times New Roman" w:cs="Times New Roman"/>
              </w:rPr>
              <w:t>udruge</w:t>
            </w:r>
          </w:p>
          <w:p w14:paraId="5B2B4701" w14:textId="77777777" w:rsidR="00407464" w:rsidRPr="007E760A" w:rsidRDefault="00407464" w:rsidP="00740C56">
            <w:pPr>
              <w:rPr>
                <w:rFonts w:ascii="Times New Roman" w:hAnsi="Times New Roman" w:cs="Times New Roman"/>
              </w:rPr>
            </w:pPr>
          </w:p>
          <w:p w14:paraId="264FDBFD" w14:textId="77777777" w:rsidR="00407464" w:rsidRPr="007E760A" w:rsidRDefault="00407464" w:rsidP="0074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14:paraId="60B73E98" w14:textId="77777777" w:rsidR="00407464" w:rsidRPr="007E760A" w:rsidRDefault="00407464" w:rsidP="00740C56">
            <w:pPr>
              <w:rPr>
                <w:rFonts w:ascii="Times New Roman" w:hAnsi="Times New Roman" w:cs="Times New Roman"/>
              </w:rPr>
            </w:pPr>
          </w:p>
          <w:p w14:paraId="70E92435" w14:textId="1DF40BA6" w:rsidR="008E17FF" w:rsidRPr="007E760A" w:rsidRDefault="00EA20F3" w:rsidP="008E17FF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8E17FF" w:rsidRPr="007E760A">
              <w:rPr>
                <w:rFonts w:ascii="Times New Roman" w:hAnsi="Times New Roman" w:cs="Times New Roman"/>
              </w:rPr>
              <w:t>orivo</w:t>
            </w:r>
          </w:p>
          <w:p w14:paraId="3B1F0109" w14:textId="366F8F1C" w:rsidR="008E17FF" w:rsidRPr="007E760A" w:rsidRDefault="00EA20F3" w:rsidP="008E17FF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7E760A">
              <w:rPr>
                <w:rFonts w:ascii="Times New Roman" w:hAnsi="Times New Roman" w:cs="Times New Roman"/>
              </w:rPr>
              <w:t xml:space="preserve">estarina </w:t>
            </w:r>
            <w:r w:rsidR="008E17FF" w:rsidRPr="007E760A">
              <w:rPr>
                <w:rFonts w:ascii="Times New Roman" w:hAnsi="Times New Roman" w:cs="Times New Roman"/>
              </w:rPr>
              <w:t>i mostarina</w:t>
            </w:r>
          </w:p>
          <w:p w14:paraId="2F7792CF" w14:textId="70D1FAAA" w:rsidR="008E17FF" w:rsidRPr="007E760A" w:rsidRDefault="00EA20F3" w:rsidP="008E17FF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7E760A">
              <w:rPr>
                <w:rFonts w:ascii="Times New Roman" w:hAnsi="Times New Roman" w:cs="Times New Roman"/>
              </w:rPr>
              <w:t xml:space="preserve">državanje </w:t>
            </w:r>
            <w:r w:rsidR="008E17FF" w:rsidRPr="007E760A">
              <w:rPr>
                <w:rFonts w:ascii="Times New Roman" w:hAnsi="Times New Roman" w:cs="Times New Roman"/>
              </w:rPr>
              <w:t>vozila</w:t>
            </w:r>
          </w:p>
          <w:p w14:paraId="1947CF31" w14:textId="77777777" w:rsidR="00407464" w:rsidRPr="007E760A" w:rsidRDefault="00407464" w:rsidP="00740C56">
            <w:pPr>
              <w:rPr>
                <w:rFonts w:ascii="Times New Roman" w:hAnsi="Times New Roman" w:cs="Times New Roman"/>
              </w:rPr>
            </w:pPr>
          </w:p>
          <w:p w14:paraId="72E442EB" w14:textId="77777777" w:rsidR="00407464" w:rsidRPr="007E760A" w:rsidRDefault="00407464" w:rsidP="00740C56">
            <w:pPr>
              <w:rPr>
                <w:rFonts w:ascii="Times New Roman" w:hAnsi="Times New Roman" w:cs="Times New Roman"/>
              </w:rPr>
            </w:pPr>
          </w:p>
          <w:p w14:paraId="39E83373" w14:textId="77777777" w:rsidR="00407464" w:rsidRPr="007E760A" w:rsidRDefault="00407464" w:rsidP="00740C56">
            <w:pPr>
              <w:rPr>
                <w:rFonts w:ascii="Times New Roman" w:hAnsi="Times New Roman" w:cs="Times New Roman"/>
              </w:rPr>
            </w:pPr>
          </w:p>
          <w:p w14:paraId="1C0A82D8" w14:textId="77777777" w:rsidR="00407464" w:rsidRPr="007E760A" w:rsidRDefault="00407464" w:rsidP="00740C56">
            <w:pPr>
              <w:rPr>
                <w:rFonts w:ascii="Times New Roman" w:hAnsi="Times New Roman" w:cs="Times New Roman"/>
              </w:rPr>
            </w:pPr>
          </w:p>
          <w:p w14:paraId="5A4A578F" w14:textId="77777777" w:rsidR="00407464" w:rsidRPr="007E760A" w:rsidRDefault="00407464" w:rsidP="00740C56">
            <w:pPr>
              <w:rPr>
                <w:rFonts w:ascii="Times New Roman" w:hAnsi="Times New Roman" w:cs="Times New Roman"/>
              </w:rPr>
            </w:pPr>
          </w:p>
          <w:p w14:paraId="710DE08A" w14:textId="77777777" w:rsidR="00407464" w:rsidRPr="007E760A" w:rsidRDefault="00407464" w:rsidP="00740C56">
            <w:pPr>
              <w:rPr>
                <w:rFonts w:ascii="Times New Roman" w:hAnsi="Times New Roman" w:cs="Times New Roman"/>
              </w:rPr>
            </w:pPr>
          </w:p>
          <w:p w14:paraId="3C6BF4EF" w14:textId="77777777" w:rsidR="00407464" w:rsidRPr="007E760A" w:rsidRDefault="00407464" w:rsidP="00740C56">
            <w:pPr>
              <w:rPr>
                <w:rFonts w:ascii="Times New Roman" w:hAnsi="Times New Roman" w:cs="Times New Roman"/>
              </w:rPr>
            </w:pPr>
          </w:p>
          <w:p w14:paraId="14A056C2" w14:textId="77777777" w:rsidR="00407464" w:rsidRPr="007E760A" w:rsidRDefault="00407464" w:rsidP="00740C56">
            <w:pPr>
              <w:rPr>
                <w:rFonts w:ascii="Times New Roman" w:hAnsi="Times New Roman" w:cs="Times New Roman"/>
              </w:rPr>
            </w:pPr>
          </w:p>
          <w:p w14:paraId="662D1376" w14:textId="77777777" w:rsidR="00407464" w:rsidRPr="007E760A" w:rsidRDefault="00407464" w:rsidP="00740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14:paraId="6A507E8A" w14:textId="42BFE225" w:rsidR="00407464" w:rsidRPr="007E760A" w:rsidRDefault="008235C1" w:rsidP="00423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D17F86" w:rsidRPr="007E760A">
              <w:rPr>
                <w:rFonts w:ascii="Times New Roman" w:hAnsi="Times New Roman" w:cs="Times New Roman"/>
              </w:rPr>
              <w:t xml:space="preserve">.a) </w:t>
            </w:r>
            <w:r w:rsidR="00407464" w:rsidRPr="007E760A">
              <w:rPr>
                <w:rFonts w:ascii="Times New Roman" w:hAnsi="Times New Roman" w:cs="Times New Roman"/>
              </w:rPr>
              <w:t xml:space="preserve">Za putne troškove vozila u vlasništvu </w:t>
            </w:r>
            <w:r w:rsidR="00950D5C">
              <w:rPr>
                <w:rFonts w:ascii="Times New Roman" w:hAnsi="Times New Roman" w:cs="Times New Roman"/>
              </w:rPr>
              <w:t>udruge</w:t>
            </w:r>
            <w:r w:rsidR="00407464" w:rsidRPr="007E760A">
              <w:rPr>
                <w:rFonts w:ascii="Times New Roman" w:hAnsi="Times New Roman" w:cs="Times New Roman"/>
              </w:rPr>
              <w:t xml:space="preserve"> dostaviti:</w:t>
            </w:r>
          </w:p>
          <w:p w14:paraId="2D136AD2" w14:textId="77777777" w:rsidR="00407464" w:rsidRPr="007E760A" w:rsidRDefault="00407464" w:rsidP="00423C37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evidenciju o korištenju vozila (putni radni list)</w:t>
            </w:r>
          </w:p>
          <w:p w14:paraId="5CF5C956" w14:textId="77777777" w:rsidR="00407464" w:rsidRPr="007E760A" w:rsidRDefault="00407464" w:rsidP="00423C37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račune za gorivo </w:t>
            </w:r>
          </w:p>
          <w:p w14:paraId="5C39DA48" w14:textId="3A404A93" w:rsidR="00407464" w:rsidRPr="007E760A" w:rsidRDefault="00407464" w:rsidP="00EA5E48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račune za održavanje vozila  (npr. pranje i dezinfekcija, ali ne servis, </w:t>
            </w:r>
            <w:r w:rsidRPr="007E760A">
              <w:rPr>
                <w:rFonts w:ascii="Times New Roman" w:hAnsi="Times New Roman" w:cs="Times New Roman"/>
              </w:rPr>
              <w:lastRenderedPageBreak/>
              <w:t>registracija, gume i drugi rezervni dijelovi) na</w:t>
            </w:r>
            <w:r w:rsidR="003E5C00">
              <w:rPr>
                <w:rFonts w:ascii="Times New Roman" w:hAnsi="Times New Roman" w:cs="Times New Roman"/>
              </w:rPr>
              <w:t xml:space="preserve"> kojima su vidljivi svi podaci u</w:t>
            </w:r>
            <w:r w:rsidRPr="007E760A">
              <w:rPr>
                <w:rFonts w:ascii="Times New Roman" w:hAnsi="Times New Roman" w:cs="Times New Roman"/>
              </w:rPr>
              <w:t xml:space="preserve">druge </w:t>
            </w:r>
          </w:p>
        </w:tc>
      </w:tr>
      <w:tr w:rsidR="00407464" w:rsidRPr="007E760A" w14:paraId="6BA27C67" w14:textId="77777777" w:rsidTr="00EA5E48">
        <w:trPr>
          <w:trHeight w:val="1328"/>
        </w:trPr>
        <w:tc>
          <w:tcPr>
            <w:tcW w:w="1122" w:type="dxa"/>
            <w:vMerge/>
          </w:tcPr>
          <w:p w14:paraId="3CFA0B0C" w14:textId="77777777" w:rsidR="00407464" w:rsidRPr="007E760A" w:rsidRDefault="00407464" w:rsidP="005F0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</w:tcPr>
          <w:p w14:paraId="5F869F81" w14:textId="77777777" w:rsidR="00407464" w:rsidRPr="007E760A" w:rsidRDefault="00407464" w:rsidP="00423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14:paraId="4AA1F107" w14:textId="2428C485" w:rsidR="00407464" w:rsidRPr="007E760A" w:rsidRDefault="008235C1" w:rsidP="003E5C00">
            <w:pPr>
              <w:pStyle w:val="Odlomakpopisa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17F86" w:rsidRPr="007E760A">
              <w:rPr>
                <w:rFonts w:ascii="Times New Roman" w:hAnsi="Times New Roman" w:cs="Times New Roman"/>
              </w:rPr>
              <w:t xml:space="preserve">.b) </w:t>
            </w:r>
            <w:r w:rsidR="00407464" w:rsidRPr="007E760A">
              <w:rPr>
                <w:rFonts w:ascii="Times New Roman" w:hAnsi="Times New Roman" w:cs="Times New Roman"/>
              </w:rPr>
              <w:t xml:space="preserve">Za privatna vozila ili vozila koja nisu u vlasništvu </w:t>
            </w:r>
            <w:r w:rsidR="003E5C00">
              <w:rPr>
                <w:rFonts w:ascii="Times New Roman" w:hAnsi="Times New Roman" w:cs="Times New Roman"/>
              </w:rPr>
              <w:t xml:space="preserve"> </w:t>
            </w:r>
            <w:r w:rsidR="00950D5C">
              <w:rPr>
                <w:rFonts w:ascii="Times New Roman" w:hAnsi="Times New Roman" w:cs="Times New Roman"/>
              </w:rPr>
              <w:t>udruge</w:t>
            </w:r>
            <w:r w:rsidR="00407464" w:rsidRPr="007E760A">
              <w:rPr>
                <w:rFonts w:ascii="Times New Roman" w:hAnsi="Times New Roman" w:cs="Times New Roman"/>
              </w:rPr>
              <w:t>, a koja obavljaju pos</w:t>
            </w:r>
            <w:r w:rsidR="00EA20F3">
              <w:rPr>
                <w:rFonts w:ascii="Times New Roman" w:hAnsi="Times New Roman" w:cs="Times New Roman"/>
              </w:rPr>
              <w:t>love vezane uz rad oporavilišta</w:t>
            </w:r>
          </w:p>
        </w:tc>
        <w:tc>
          <w:tcPr>
            <w:tcW w:w="4486" w:type="dxa"/>
          </w:tcPr>
          <w:p w14:paraId="41A8793A" w14:textId="77777777" w:rsidR="008E17FF" w:rsidRPr="007E760A" w:rsidRDefault="00407464" w:rsidP="008E17FF">
            <w:pPr>
              <w:pStyle w:val="Odlomakpopis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troškovi od 2 kn/km</w:t>
            </w:r>
          </w:p>
          <w:p w14:paraId="773F7E2F" w14:textId="77777777" w:rsidR="00407464" w:rsidRPr="007E760A" w:rsidRDefault="008E17FF" w:rsidP="008E17FF">
            <w:pPr>
              <w:pStyle w:val="Odlomakpopis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troškovi </w:t>
            </w:r>
            <w:r w:rsidR="00407464" w:rsidRPr="007E760A">
              <w:rPr>
                <w:rFonts w:ascii="Times New Roman" w:hAnsi="Times New Roman" w:cs="Times New Roman"/>
              </w:rPr>
              <w:t>cestarine i mostarine</w:t>
            </w:r>
          </w:p>
        </w:tc>
        <w:tc>
          <w:tcPr>
            <w:tcW w:w="3373" w:type="dxa"/>
          </w:tcPr>
          <w:p w14:paraId="59D8C24A" w14:textId="4B07D6D7" w:rsidR="00407464" w:rsidRPr="007E760A" w:rsidRDefault="008235C1" w:rsidP="003E5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17F86" w:rsidRPr="007E760A">
              <w:rPr>
                <w:rFonts w:ascii="Times New Roman" w:hAnsi="Times New Roman" w:cs="Times New Roman"/>
              </w:rPr>
              <w:t xml:space="preserve">.b) </w:t>
            </w:r>
            <w:r w:rsidR="00407464" w:rsidRPr="007E760A">
              <w:rPr>
                <w:rFonts w:ascii="Times New Roman" w:hAnsi="Times New Roman" w:cs="Times New Roman"/>
              </w:rPr>
              <w:t xml:space="preserve">Za putne troškove za privatna vozila  ili vozila koja nisu u vlasništvu </w:t>
            </w:r>
            <w:r w:rsidR="00950D5C">
              <w:rPr>
                <w:rFonts w:ascii="Times New Roman" w:hAnsi="Times New Roman" w:cs="Times New Roman"/>
              </w:rPr>
              <w:t xml:space="preserve"> udruge</w:t>
            </w:r>
            <w:r w:rsidR="00407464" w:rsidRPr="007E760A">
              <w:rPr>
                <w:rFonts w:ascii="Times New Roman" w:hAnsi="Times New Roman" w:cs="Times New Roman"/>
              </w:rPr>
              <w:t>,– uredno popunjeni, potpisani i  ovjereni putni nalozi i putni računi/obračuni (sa priloženim iz</w:t>
            </w:r>
            <w:r w:rsidR="008E17FF" w:rsidRPr="007E760A">
              <w:rPr>
                <w:rFonts w:ascii="Times New Roman" w:hAnsi="Times New Roman" w:cs="Times New Roman"/>
              </w:rPr>
              <w:t>vješćima</w:t>
            </w:r>
          </w:p>
        </w:tc>
      </w:tr>
      <w:tr w:rsidR="00407464" w:rsidRPr="007E760A" w14:paraId="07E5A2F8" w14:textId="77777777" w:rsidTr="00407464">
        <w:trPr>
          <w:trHeight w:val="1638"/>
        </w:trPr>
        <w:tc>
          <w:tcPr>
            <w:tcW w:w="1122" w:type="dxa"/>
            <w:vMerge/>
          </w:tcPr>
          <w:p w14:paraId="538B6E5B" w14:textId="77777777" w:rsidR="00407464" w:rsidRPr="007E760A" w:rsidRDefault="00407464" w:rsidP="005F0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</w:tcPr>
          <w:p w14:paraId="27158B7A" w14:textId="77777777" w:rsidR="00407464" w:rsidRPr="007E760A" w:rsidRDefault="00407464" w:rsidP="00423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14:paraId="009488D0" w14:textId="4B66E0D3" w:rsidR="00407464" w:rsidRPr="007E760A" w:rsidRDefault="008235C1" w:rsidP="00D17F86">
            <w:pPr>
              <w:pStyle w:val="Odlomakpopisa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17F86" w:rsidRPr="007E760A">
              <w:rPr>
                <w:rFonts w:ascii="Times New Roman" w:hAnsi="Times New Roman" w:cs="Times New Roman"/>
              </w:rPr>
              <w:t xml:space="preserve">.c) </w:t>
            </w:r>
            <w:r w:rsidR="00407464" w:rsidRPr="007E760A">
              <w:rPr>
                <w:rFonts w:ascii="Times New Roman" w:hAnsi="Times New Roman" w:cs="Times New Roman"/>
              </w:rPr>
              <w:t xml:space="preserve">Javni prijevoz za zaposlenike ili djelatnike oporavilišta </w:t>
            </w:r>
          </w:p>
        </w:tc>
        <w:tc>
          <w:tcPr>
            <w:tcW w:w="4486" w:type="dxa"/>
          </w:tcPr>
          <w:p w14:paraId="5D513D99" w14:textId="77777777" w:rsidR="00407464" w:rsidRPr="007E760A" w:rsidRDefault="008E17FF" w:rsidP="00740C56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Za javni prijevoz za djelatnika prihvatljivi su troškovi mjesečnog javnog prijevoza samo ukoliko isti radi puno radno vrijeme u oporavilištu</w:t>
            </w:r>
          </w:p>
        </w:tc>
        <w:tc>
          <w:tcPr>
            <w:tcW w:w="3373" w:type="dxa"/>
          </w:tcPr>
          <w:p w14:paraId="10B4EC9B" w14:textId="23ED39D1" w:rsidR="008E17FF" w:rsidRPr="007E760A" w:rsidRDefault="008235C1" w:rsidP="00407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17F86" w:rsidRPr="007E760A">
              <w:rPr>
                <w:rFonts w:ascii="Times New Roman" w:hAnsi="Times New Roman" w:cs="Times New Roman"/>
              </w:rPr>
              <w:t xml:space="preserve">.c) </w:t>
            </w:r>
            <w:r w:rsidR="00407464" w:rsidRPr="007E760A">
              <w:rPr>
                <w:rFonts w:ascii="Times New Roman" w:hAnsi="Times New Roman" w:cs="Times New Roman"/>
              </w:rPr>
              <w:t>Račun mjesečne ili godišnje karte za međugradski ili međumjesni javni prijevoz od mjesta prebivališta do lokacije oporavilišta (prihvatljivo u iznosu do 550,00 kn mjesečno)</w:t>
            </w:r>
            <w:r w:rsidR="008E17FF" w:rsidRPr="007E760A">
              <w:rPr>
                <w:rFonts w:ascii="Times New Roman" w:hAnsi="Times New Roman" w:cs="Times New Roman"/>
              </w:rPr>
              <w:t xml:space="preserve"> na ime zaposlenika ili djelatnika</w:t>
            </w:r>
          </w:p>
        </w:tc>
      </w:tr>
      <w:tr w:rsidR="00407464" w:rsidRPr="007E760A" w14:paraId="68384B99" w14:textId="77777777" w:rsidTr="00423C37">
        <w:trPr>
          <w:trHeight w:val="1897"/>
        </w:trPr>
        <w:tc>
          <w:tcPr>
            <w:tcW w:w="1122" w:type="dxa"/>
            <w:vMerge/>
          </w:tcPr>
          <w:p w14:paraId="0FA9C177" w14:textId="77777777" w:rsidR="00407464" w:rsidRPr="007E760A" w:rsidRDefault="00407464" w:rsidP="005F00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</w:tcPr>
          <w:p w14:paraId="7E6F9CA3" w14:textId="77777777" w:rsidR="00407464" w:rsidRPr="007E760A" w:rsidRDefault="00407464" w:rsidP="00423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14:paraId="1AD91214" w14:textId="5BAD4666" w:rsidR="00407464" w:rsidRPr="007E760A" w:rsidRDefault="008235C1" w:rsidP="00D17F86">
            <w:pPr>
              <w:pStyle w:val="Odlomakpopisa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17F86" w:rsidRPr="007E760A">
              <w:rPr>
                <w:rFonts w:ascii="Times New Roman" w:hAnsi="Times New Roman" w:cs="Times New Roman"/>
              </w:rPr>
              <w:t xml:space="preserve">.d) </w:t>
            </w:r>
            <w:r w:rsidR="00407464" w:rsidRPr="007E760A">
              <w:rPr>
                <w:rFonts w:ascii="Times New Roman" w:hAnsi="Times New Roman" w:cs="Times New Roman"/>
              </w:rPr>
              <w:t>Ostali prijevoz za osobe koje jednokratno obavljaju usluge vezane uz rad oporavilišta</w:t>
            </w:r>
          </w:p>
        </w:tc>
        <w:tc>
          <w:tcPr>
            <w:tcW w:w="4486" w:type="dxa"/>
          </w:tcPr>
          <w:p w14:paraId="14973C4B" w14:textId="77777777" w:rsidR="00407464" w:rsidRPr="007E760A" w:rsidRDefault="008E17FF" w:rsidP="00740C56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Prihvatljivi ukoliko s tim osobama oporavilište ima sporazum o suradnji ili ako je njihova stručna usluga nužna za rad oporavilišta i nedostupna na području oporavilišta ili njegovoj blizini</w:t>
            </w:r>
          </w:p>
        </w:tc>
        <w:tc>
          <w:tcPr>
            <w:tcW w:w="3373" w:type="dxa"/>
          </w:tcPr>
          <w:p w14:paraId="08F0D77A" w14:textId="659B8BA5" w:rsidR="00407464" w:rsidRPr="007E760A" w:rsidRDefault="008235C1" w:rsidP="00D17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17F86" w:rsidRPr="007E760A">
              <w:rPr>
                <w:rFonts w:ascii="Times New Roman" w:hAnsi="Times New Roman" w:cs="Times New Roman"/>
              </w:rPr>
              <w:t xml:space="preserve">d) </w:t>
            </w:r>
            <w:r w:rsidR="00407464" w:rsidRPr="007E760A">
              <w:rPr>
                <w:rFonts w:ascii="Times New Roman" w:hAnsi="Times New Roman" w:cs="Times New Roman"/>
              </w:rPr>
              <w:t>Uredno popunjeni, potpisani i  ovjereni putni nalozi i putni računi/obračuni (sa priloženim izvješćima</w:t>
            </w:r>
          </w:p>
          <w:p w14:paraId="1A8708B6" w14:textId="77777777" w:rsidR="00407464" w:rsidRPr="007E760A" w:rsidRDefault="00407464" w:rsidP="00407464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i</w:t>
            </w:r>
          </w:p>
          <w:p w14:paraId="4965FA18" w14:textId="77777777" w:rsidR="00407464" w:rsidRPr="007E760A" w:rsidRDefault="00407464" w:rsidP="00407464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originali karte za javni prijevoz ili elektroničke verzije, ako nije izdana u originalu (npr. zrakoplov)</w:t>
            </w:r>
          </w:p>
        </w:tc>
      </w:tr>
      <w:tr w:rsidR="00423C37" w:rsidRPr="007E760A" w14:paraId="7AA5E120" w14:textId="77777777" w:rsidTr="007D08F0">
        <w:trPr>
          <w:trHeight w:val="360"/>
        </w:trPr>
        <w:tc>
          <w:tcPr>
            <w:tcW w:w="1122" w:type="dxa"/>
            <w:vAlign w:val="center"/>
            <w:hideMark/>
          </w:tcPr>
          <w:p w14:paraId="52B92777" w14:textId="2451E498" w:rsidR="00423C37" w:rsidRPr="007E760A" w:rsidRDefault="00EA20F3" w:rsidP="007D0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1" w:type="dxa"/>
            <w:hideMark/>
          </w:tcPr>
          <w:p w14:paraId="242BD5E0" w14:textId="64C65D34" w:rsidR="00423C37" w:rsidRPr="007E760A" w:rsidRDefault="00EA20F3" w:rsidP="00423C37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TROŠKOVI HRANE I DODATAKA PREHRANI ZA ŽIVOTINJE</w:t>
            </w:r>
          </w:p>
        </w:tc>
        <w:tc>
          <w:tcPr>
            <w:tcW w:w="2902" w:type="dxa"/>
            <w:hideMark/>
          </w:tcPr>
          <w:p w14:paraId="40B8BD74" w14:textId="77777777" w:rsidR="00423C37" w:rsidRPr="007E760A" w:rsidRDefault="00407464" w:rsidP="00407464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Hrana prilagođena sistematskim kategorijama za </w:t>
            </w:r>
            <w:r w:rsidR="00423C37" w:rsidRPr="007E760A">
              <w:rPr>
                <w:rFonts w:ascii="Times New Roman" w:hAnsi="Times New Roman" w:cs="Times New Roman"/>
              </w:rPr>
              <w:t xml:space="preserve"> živ</w:t>
            </w:r>
            <w:r w:rsidRPr="007E760A">
              <w:rPr>
                <w:rFonts w:ascii="Times New Roman" w:hAnsi="Times New Roman" w:cs="Times New Roman"/>
              </w:rPr>
              <w:t>otinje za koje je oporavilište odabrano</w:t>
            </w:r>
          </w:p>
        </w:tc>
        <w:tc>
          <w:tcPr>
            <w:tcW w:w="4486" w:type="dxa"/>
          </w:tcPr>
          <w:p w14:paraId="0A48E522" w14:textId="2E710FA6" w:rsidR="00423C37" w:rsidRPr="009366E9" w:rsidRDefault="000D1C9E" w:rsidP="000D1C9E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366E9">
              <w:rPr>
                <w:rFonts w:ascii="Times New Roman" w:hAnsi="Times New Roman" w:cs="Times New Roman"/>
              </w:rPr>
              <w:t xml:space="preserve">hrana: </w:t>
            </w:r>
            <w:r w:rsidR="00407464" w:rsidRPr="009366E9">
              <w:rPr>
                <w:rFonts w:ascii="Times New Roman" w:hAnsi="Times New Roman" w:cs="Times New Roman"/>
              </w:rPr>
              <w:t xml:space="preserve">svježe i smrznuto voće i povrće, </w:t>
            </w:r>
            <w:r w:rsidRPr="009366E9">
              <w:rPr>
                <w:rFonts w:ascii="Times New Roman" w:hAnsi="Times New Roman" w:cs="Times New Roman"/>
              </w:rPr>
              <w:t xml:space="preserve">svježe i smrznuto </w:t>
            </w:r>
            <w:r w:rsidR="00407464" w:rsidRPr="009366E9">
              <w:rPr>
                <w:rFonts w:ascii="Times New Roman" w:hAnsi="Times New Roman" w:cs="Times New Roman"/>
              </w:rPr>
              <w:t>meso</w:t>
            </w:r>
            <w:r w:rsidRPr="009366E9">
              <w:rPr>
                <w:rFonts w:ascii="Times New Roman" w:hAnsi="Times New Roman" w:cs="Times New Roman"/>
              </w:rPr>
              <w:t xml:space="preserve"> (uključujući i cijelu mrtvu životinju-npr. ovca, koza i sl.), živa hrana (miševi, zečevi, jednodnevni pilići, ličinke i sl.), mlijeko i </w:t>
            </w:r>
            <w:r w:rsidR="00407464" w:rsidRPr="009366E9">
              <w:rPr>
                <w:rFonts w:ascii="Times New Roman" w:hAnsi="Times New Roman" w:cs="Times New Roman"/>
              </w:rPr>
              <w:t xml:space="preserve">mliječni i fermentirani proizvodi, svježa i smrznuta </w:t>
            </w:r>
            <w:r w:rsidR="00407464" w:rsidRPr="009366E9">
              <w:rPr>
                <w:rFonts w:ascii="Times New Roman" w:hAnsi="Times New Roman" w:cs="Times New Roman"/>
              </w:rPr>
              <w:lastRenderedPageBreak/>
              <w:t xml:space="preserve">riba, </w:t>
            </w:r>
            <w:r w:rsidR="00543546" w:rsidRPr="009366E9">
              <w:rPr>
                <w:rFonts w:ascii="Times New Roman" w:hAnsi="Times New Roman" w:cs="Times New Roman"/>
              </w:rPr>
              <w:t>konzervirana hrana, jaja</w:t>
            </w:r>
            <w:r w:rsidRPr="009366E9">
              <w:rPr>
                <w:rFonts w:ascii="Times New Roman" w:hAnsi="Times New Roman" w:cs="Times New Roman"/>
              </w:rPr>
              <w:t xml:space="preserve">, komprimirani </w:t>
            </w:r>
            <w:proofErr w:type="spellStart"/>
            <w:r w:rsidRPr="009366E9">
              <w:rPr>
                <w:rFonts w:ascii="Times New Roman" w:hAnsi="Times New Roman" w:cs="Times New Roman"/>
              </w:rPr>
              <w:t>peleti</w:t>
            </w:r>
            <w:proofErr w:type="spellEnd"/>
            <w:r w:rsidRPr="009366E9">
              <w:rPr>
                <w:rFonts w:ascii="Times New Roman" w:hAnsi="Times New Roman" w:cs="Times New Roman"/>
              </w:rPr>
              <w:t>, sijeno, trava</w:t>
            </w:r>
          </w:p>
          <w:p w14:paraId="298B0299" w14:textId="61B603A7" w:rsidR="00543546" w:rsidRPr="009366E9" w:rsidRDefault="00407464" w:rsidP="00543546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366E9">
              <w:rPr>
                <w:rFonts w:ascii="Times New Roman" w:hAnsi="Times New Roman" w:cs="Times New Roman"/>
              </w:rPr>
              <w:t>vitaminsk</w:t>
            </w:r>
            <w:r w:rsidR="006A2DDE" w:rsidRPr="009366E9">
              <w:rPr>
                <w:rFonts w:ascii="Times New Roman" w:hAnsi="Times New Roman" w:cs="Times New Roman"/>
              </w:rPr>
              <w:t>i</w:t>
            </w:r>
            <w:r w:rsidRPr="009366E9">
              <w:rPr>
                <w:rFonts w:ascii="Times New Roman" w:hAnsi="Times New Roman" w:cs="Times New Roman"/>
              </w:rPr>
              <w:t xml:space="preserve"> i mineraln</w:t>
            </w:r>
            <w:r w:rsidR="006A2DDE" w:rsidRPr="009366E9">
              <w:rPr>
                <w:rFonts w:ascii="Times New Roman" w:hAnsi="Times New Roman" w:cs="Times New Roman"/>
              </w:rPr>
              <w:t>i</w:t>
            </w:r>
            <w:r w:rsidRPr="009366E9">
              <w:rPr>
                <w:rFonts w:ascii="Times New Roman" w:hAnsi="Times New Roman" w:cs="Times New Roman"/>
              </w:rPr>
              <w:t xml:space="preserve"> </w:t>
            </w:r>
            <w:r w:rsidR="006A2DDE" w:rsidRPr="009366E9">
              <w:rPr>
                <w:rFonts w:ascii="Times New Roman" w:hAnsi="Times New Roman" w:cs="Times New Roman"/>
              </w:rPr>
              <w:t>nadomjesci prehrani</w:t>
            </w:r>
          </w:p>
          <w:p w14:paraId="2F496C7D" w14:textId="7B0B7B35" w:rsidR="000D1C9E" w:rsidRPr="009366E9" w:rsidRDefault="000D1C9E" w:rsidP="00543546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366E9">
              <w:rPr>
                <w:rFonts w:ascii="Times New Roman" w:hAnsi="Times New Roman" w:cs="Times New Roman"/>
              </w:rPr>
              <w:t xml:space="preserve">specijalizirana zamjenska mliječna </w:t>
            </w:r>
            <w:proofErr w:type="spellStart"/>
            <w:r w:rsidRPr="009366E9">
              <w:rPr>
                <w:rFonts w:ascii="Times New Roman" w:hAnsi="Times New Roman" w:cs="Times New Roman"/>
              </w:rPr>
              <w:t>dohrana</w:t>
            </w:r>
            <w:proofErr w:type="spellEnd"/>
            <w:r w:rsidRPr="009366E9">
              <w:rPr>
                <w:rFonts w:ascii="Times New Roman" w:hAnsi="Times New Roman" w:cs="Times New Roman"/>
              </w:rPr>
              <w:t xml:space="preserve"> za izrazito mlade sisavce</w:t>
            </w:r>
          </w:p>
          <w:p w14:paraId="5966CB31" w14:textId="2500DCE2" w:rsidR="00543546" w:rsidRPr="009366E9" w:rsidRDefault="00543546" w:rsidP="000D1C9E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366E9">
              <w:rPr>
                <w:rFonts w:ascii="Times New Roman" w:hAnsi="Times New Roman" w:cs="Times New Roman"/>
              </w:rPr>
              <w:t xml:space="preserve">sijeno i trava za stelju </w:t>
            </w:r>
          </w:p>
        </w:tc>
        <w:tc>
          <w:tcPr>
            <w:tcW w:w="3373" w:type="dxa"/>
          </w:tcPr>
          <w:p w14:paraId="578DEC0F" w14:textId="5CA59A8F" w:rsidR="00423C37" w:rsidRPr="007E760A" w:rsidRDefault="00A211B1" w:rsidP="003E5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</w:t>
            </w:r>
            <w:r w:rsidR="00543546" w:rsidRPr="007E760A">
              <w:rPr>
                <w:rFonts w:ascii="Times New Roman" w:hAnsi="Times New Roman" w:cs="Times New Roman"/>
              </w:rPr>
              <w:t xml:space="preserve">ačuni </w:t>
            </w:r>
            <w:r>
              <w:rPr>
                <w:rFonts w:ascii="Times New Roman" w:hAnsi="Times New Roman" w:cs="Times New Roman"/>
              </w:rPr>
              <w:t>i</w:t>
            </w:r>
            <w:r w:rsidRPr="007E760A">
              <w:rPr>
                <w:rFonts w:ascii="Times New Roman" w:hAnsi="Times New Roman" w:cs="Times New Roman"/>
              </w:rPr>
              <w:t xml:space="preserve">spostavljeni </w:t>
            </w:r>
            <w:r w:rsidR="00543546" w:rsidRPr="007E760A">
              <w:rPr>
                <w:rFonts w:ascii="Times New Roman" w:hAnsi="Times New Roman" w:cs="Times New Roman"/>
              </w:rPr>
              <w:t xml:space="preserve">na </w:t>
            </w:r>
            <w:r w:rsidR="0039771D">
              <w:rPr>
                <w:rFonts w:ascii="Times New Roman" w:hAnsi="Times New Roman" w:cs="Times New Roman"/>
              </w:rPr>
              <w:t>udrugu</w:t>
            </w:r>
          </w:p>
        </w:tc>
      </w:tr>
      <w:tr w:rsidR="00423C37" w:rsidRPr="007E760A" w14:paraId="45119CEC" w14:textId="77777777" w:rsidTr="007D08F0">
        <w:trPr>
          <w:trHeight w:val="405"/>
        </w:trPr>
        <w:tc>
          <w:tcPr>
            <w:tcW w:w="1122" w:type="dxa"/>
            <w:vAlign w:val="center"/>
            <w:hideMark/>
          </w:tcPr>
          <w:p w14:paraId="48BA751F" w14:textId="562A9642" w:rsidR="00423C37" w:rsidRPr="007E760A" w:rsidRDefault="00EA20F3" w:rsidP="007D0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1" w:type="dxa"/>
            <w:hideMark/>
          </w:tcPr>
          <w:p w14:paraId="342C00B4" w14:textId="78C16115" w:rsidR="00423C37" w:rsidRPr="007E760A" w:rsidRDefault="00EA20F3" w:rsidP="00423C37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TROŠKOVI ODRŽAVANJA NASTAMBI ZA ŽIVOTINJE </w:t>
            </w:r>
          </w:p>
        </w:tc>
        <w:tc>
          <w:tcPr>
            <w:tcW w:w="2902" w:type="dxa"/>
            <w:hideMark/>
          </w:tcPr>
          <w:p w14:paraId="1723B616" w14:textId="77777777" w:rsidR="00543546" w:rsidRPr="007E760A" w:rsidRDefault="00543546" w:rsidP="008E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14:paraId="500D226A" w14:textId="77777777" w:rsidR="008E17FF" w:rsidRPr="007E760A" w:rsidRDefault="008E17FF" w:rsidP="008E17FF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održavanje unutarnjih i vanjskih nastambi za životinje (bojanje, nadogradnja, unutarnje uređenje, toplinsko izoliranje, ograđivanje, održavanje i sl.)</w:t>
            </w:r>
          </w:p>
          <w:p w14:paraId="22EE0DBB" w14:textId="77777777" w:rsidR="00423C37" w:rsidRPr="007E760A" w:rsidRDefault="008E17FF" w:rsidP="008E17FF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održavanje vanjskih površina na zemljištu oporavilišta</w:t>
            </w:r>
          </w:p>
        </w:tc>
        <w:tc>
          <w:tcPr>
            <w:tcW w:w="3373" w:type="dxa"/>
          </w:tcPr>
          <w:p w14:paraId="219194E1" w14:textId="7933BBA1" w:rsidR="00423C37" w:rsidRPr="007E760A" w:rsidRDefault="00543546" w:rsidP="00423C37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Računi za materijal i/ili obavljene usluge izvođača radova ispostavljeni na</w:t>
            </w:r>
            <w:r w:rsidR="0039771D">
              <w:rPr>
                <w:rFonts w:ascii="Times New Roman" w:hAnsi="Times New Roman" w:cs="Times New Roman"/>
              </w:rPr>
              <w:t xml:space="preserve"> udrugu</w:t>
            </w:r>
          </w:p>
          <w:p w14:paraId="69093C53" w14:textId="77777777" w:rsidR="00543546" w:rsidRPr="007E760A" w:rsidRDefault="00543546" w:rsidP="00423C37">
            <w:pPr>
              <w:rPr>
                <w:rFonts w:ascii="Times New Roman" w:hAnsi="Times New Roman" w:cs="Times New Roman"/>
              </w:rPr>
            </w:pPr>
          </w:p>
          <w:p w14:paraId="225C2C06" w14:textId="533791B0" w:rsidR="00543546" w:rsidRPr="007E760A" w:rsidRDefault="00EA20F3" w:rsidP="007C6B4F">
            <w:pPr>
              <w:pStyle w:val="Odlomakpopisa"/>
              <w:numPr>
                <w:ilvl w:val="0"/>
                <w:numId w:val="21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543546" w:rsidRPr="007E760A">
              <w:rPr>
                <w:rFonts w:ascii="Times New Roman" w:hAnsi="Times New Roman" w:cs="Times New Roman"/>
              </w:rPr>
              <w:t>isu opravdani troškovi dekoracija, reklama, ukrasnog bilja i sl.</w:t>
            </w:r>
          </w:p>
        </w:tc>
      </w:tr>
      <w:tr w:rsidR="00423C37" w:rsidRPr="007E760A" w14:paraId="1E63483B" w14:textId="77777777" w:rsidTr="007D08F0">
        <w:trPr>
          <w:trHeight w:val="1275"/>
        </w:trPr>
        <w:tc>
          <w:tcPr>
            <w:tcW w:w="1122" w:type="dxa"/>
            <w:vAlign w:val="center"/>
            <w:hideMark/>
          </w:tcPr>
          <w:p w14:paraId="4FBDF328" w14:textId="77777777" w:rsidR="00423C37" w:rsidRPr="007E760A" w:rsidRDefault="00423C37" w:rsidP="007D08F0">
            <w:pPr>
              <w:jc w:val="center"/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1" w:type="dxa"/>
            <w:hideMark/>
          </w:tcPr>
          <w:p w14:paraId="4526352D" w14:textId="3CB0A5CA" w:rsidR="00423C37" w:rsidRPr="007E760A" w:rsidRDefault="00EA20F3" w:rsidP="007D393D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VETERINARSKI TROŠKOVI I USLUGE </w:t>
            </w:r>
          </w:p>
        </w:tc>
        <w:tc>
          <w:tcPr>
            <w:tcW w:w="2902" w:type="dxa"/>
            <w:hideMark/>
          </w:tcPr>
          <w:p w14:paraId="65D2CB8C" w14:textId="77777777" w:rsidR="00423C37" w:rsidRPr="007E760A" w:rsidRDefault="00423C37" w:rsidP="008E17FF">
            <w:pPr>
              <w:pStyle w:val="Odlomakpopisa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14:paraId="62D7AFA5" w14:textId="77777777" w:rsidR="008E17FF" w:rsidRPr="007E760A" w:rsidRDefault="007D393D" w:rsidP="008E17FF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l</w:t>
            </w:r>
            <w:r w:rsidR="008E17FF" w:rsidRPr="007E760A">
              <w:rPr>
                <w:rFonts w:ascii="Times New Roman" w:hAnsi="Times New Roman" w:cs="Times New Roman"/>
              </w:rPr>
              <w:t>ijekovi i veterinarski pripravci</w:t>
            </w:r>
          </w:p>
          <w:p w14:paraId="077A3B77" w14:textId="77777777" w:rsidR="008E17FF" w:rsidRPr="007E760A" w:rsidRDefault="008E17FF" w:rsidP="008E17FF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medicinski potrošni materijal</w:t>
            </w:r>
          </w:p>
          <w:p w14:paraId="7747F4A2" w14:textId="77777777" w:rsidR="008E17FF" w:rsidRPr="007E760A" w:rsidRDefault="008E17FF" w:rsidP="008E17FF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obavljene veterinarske usluge</w:t>
            </w:r>
            <w:r w:rsidR="007D393D" w:rsidRPr="007E760A">
              <w:rPr>
                <w:rFonts w:ascii="Times New Roman" w:hAnsi="Times New Roman" w:cs="Times New Roman"/>
              </w:rPr>
              <w:t xml:space="preserve"> za oporavilište koje nema vlastitu veterinarsku skrb</w:t>
            </w:r>
          </w:p>
          <w:p w14:paraId="1E80D1BB" w14:textId="77777777" w:rsidR="008E17FF" w:rsidRPr="007E760A" w:rsidRDefault="008E17FF" w:rsidP="008E17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14:paraId="4EFAB58B" w14:textId="57F4635C" w:rsidR="008E17FF" w:rsidRPr="007E760A" w:rsidRDefault="00A211B1" w:rsidP="00D17F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8E17FF" w:rsidRPr="007E760A">
              <w:rPr>
                <w:rFonts w:ascii="Times New Roman" w:hAnsi="Times New Roman" w:cs="Times New Roman"/>
              </w:rPr>
              <w:t xml:space="preserve">ačuni za robu ili usluge  </w:t>
            </w:r>
            <w:r>
              <w:rPr>
                <w:rFonts w:ascii="Times New Roman" w:hAnsi="Times New Roman" w:cs="Times New Roman"/>
              </w:rPr>
              <w:t>i</w:t>
            </w:r>
            <w:r w:rsidRPr="007E760A">
              <w:rPr>
                <w:rFonts w:ascii="Times New Roman" w:hAnsi="Times New Roman" w:cs="Times New Roman"/>
              </w:rPr>
              <w:t xml:space="preserve">spostavljeni </w:t>
            </w:r>
            <w:r w:rsidR="003E5C00">
              <w:rPr>
                <w:rFonts w:ascii="Times New Roman" w:hAnsi="Times New Roman" w:cs="Times New Roman"/>
              </w:rPr>
              <w:t xml:space="preserve">na </w:t>
            </w:r>
            <w:r w:rsidR="0039771D">
              <w:rPr>
                <w:rFonts w:ascii="Times New Roman" w:hAnsi="Times New Roman" w:cs="Times New Roman"/>
              </w:rPr>
              <w:t>udrugu</w:t>
            </w:r>
          </w:p>
          <w:p w14:paraId="031381B2" w14:textId="77777777" w:rsidR="00423C37" w:rsidRPr="007E760A" w:rsidRDefault="008E17FF" w:rsidP="00543546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opravdani su isključivo troškovi povezani s liječenjem i skrbi o jedinkama na oporavku ili privremenom zbrinjavanju, ali ne i troškovi dodatnih analiza</w:t>
            </w:r>
          </w:p>
        </w:tc>
      </w:tr>
      <w:tr w:rsidR="00423C37" w:rsidRPr="007E760A" w14:paraId="62315609" w14:textId="77777777" w:rsidTr="007D08F0">
        <w:trPr>
          <w:trHeight w:val="525"/>
        </w:trPr>
        <w:tc>
          <w:tcPr>
            <w:tcW w:w="1122" w:type="dxa"/>
            <w:vAlign w:val="center"/>
            <w:hideMark/>
          </w:tcPr>
          <w:p w14:paraId="61D6CC9C" w14:textId="5722F625" w:rsidR="00423C37" w:rsidRPr="007E760A" w:rsidRDefault="00EA20F3" w:rsidP="007D0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1" w:type="dxa"/>
            <w:hideMark/>
          </w:tcPr>
          <w:p w14:paraId="087470F7" w14:textId="0C29C8E4" w:rsidR="00423C37" w:rsidRPr="007E760A" w:rsidRDefault="00EA20F3" w:rsidP="00423C37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TROŠKOVI DEZINFEKCIJE, DEZINSEKCIJE, DERATIZACIJE I ZBRINJAVANJA LEŠINA</w:t>
            </w:r>
          </w:p>
        </w:tc>
        <w:tc>
          <w:tcPr>
            <w:tcW w:w="2902" w:type="dxa"/>
            <w:hideMark/>
          </w:tcPr>
          <w:p w14:paraId="761E639B" w14:textId="77777777" w:rsidR="008E17FF" w:rsidRPr="007E760A" w:rsidRDefault="008E17FF" w:rsidP="008E17FF">
            <w:pPr>
              <w:pStyle w:val="Odlomakpopisa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14:paraId="06E03423" w14:textId="77777777" w:rsidR="008E17FF" w:rsidRPr="007E760A" w:rsidRDefault="008E17FF" w:rsidP="008E17FF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dezinfekcija i dezinsekcija prostora, vozila, nastambi i opreme u vlasništvu oporavilišta te deratizacija prostora i nastambi oporavilišta</w:t>
            </w:r>
          </w:p>
          <w:p w14:paraId="623CDBE2" w14:textId="77777777" w:rsidR="00423C37" w:rsidRPr="007E760A" w:rsidRDefault="008E17FF" w:rsidP="008E17FF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troškovi zbrinjavanja lešina i nusproizvoda (npr. ostaci hrane životinjskog podrijetla)</w:t>
            </w:r>
          </w:p>
        </w:tc>
        <w:tc>
          <w:tcPr>
            <w:tcW w:w="3373" w:type="dxa"/>
          </w:tcPr>
          <w:p w14:paraId="53CC5DA5" w14:textId="430855D4" w:rsidR="00423C37" w:rsidRPr="007E760A" w:rsidRDefault="00A211B1" w:rsidP="003E5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8E17FF" w:rsidRPr="007E760A">
              <w:rPr>
                <w:rFonts w:ascii="Times New Roman" w:hAnsi="Times New Roman" w:cs="Times New Roman"/>
              </w:rPr>
              <w:t xml:space="preserve">ačuni za robu ili usluge  </w:t>
            </w:r>
            <w:r>
              <w:rPr>
                <w:rFonts w:ascii="Times New Roman" w:hAnsi="Times New Roman" w:cs="Times New Roman"/>
              </w:rPr>
              <w:t>i</w:t>
            </w:r>
            <w:r w:rsidRPr="007E760A">
              <w:rPr>
                <w:rFonts w:ascii="Times New Roman" w:hAnsi="Times New Roman" w:cs="Times New Roman"/>
              </w:rPr>
              <w:t xml:space="preserve">spostavljeni </w:t>
            </w:r>
            <w:r w:rsidR="008E17FF" w:rsidRPr="007E760A">
              <w:rPr>
                <w:rFonts w:ascii="Times New Roman" w:hAnsi="Times New Roman" w:cs="Times New Roman"/>
              </w:rPr>
              <w:t xml:space="preserve">na </w:t>
            </w:r>
            <w:r w:rsidR="0039771D">
              <w:rPr>
                <w:rFonts w:ascii="Times New Roman" w:hAnsi="Times New Roman" w:cs="Times New Roman"/>
              </w:rPr>
              <w:t>udrugu</w:t>
            </w:r>
          </w:p>
        </w:tc>
      </w:tr>
      <w:tr w:rsidR="00423C37" w:rsidRPr="007E760A" w14:paraId="7FBE318E" w14:textId="77777777" w:rsidTr="007D08F0">
        <w:trPr>
          <w:trHeight w:val="300"/>
        </w:trPr>
        <w:tc>
          <w:tcPr>
            <w:tcW w:w="1122" w:type="dxa"/>
            <w:vAlign w:val="center"/>
            <w:hideMark/>
          </w:tcPr>
          <w:p w14:paraId="19BE81F8" w14:textId="71E09B4A" w:rsidR="00423C37" w:rsidRPr="007E760A" w:rsidRDefault="00EA20F3" w:rsidP="007D0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1" w:type="dxa"/>
            <w:hideMark/>
          </w:tcPr>
          <w:p w14:paraId="3C8CD3BF" w14:textId="0E0A8A31" w:rsidR="00423C37" w:rsidRPr="007E760A" w:rsidRDefault="00EA20F3" w:rsidP="00423C37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OPREMA ZA HVATANJE I TRANSPORT ŽIVOTINJA</w:t>
            </w:r>
          </w:p>
        </w:tc>
        <w:tc>
          <w:tcPr>
            <w:tcW w:w="2902" w:type="dxa"/>
            <w:hideMark/>
          </w:tcPr>
          <w:p w14:paraId="01A41943" w14:textId="77777777" w:rsidR="00423C37" w:rsidRPr="007E760A" w:rsidRDefault="00423C37" w:rsidP="00423C37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Potrošna i neophodna oprema:</w:t>
            </w:r>
          </w:p>
          <w:p w14:paraId="0F69CEC6" w14:textId="77777777" w:rsidR="00423C37" w:rsidRPr="007E760A" w:rsidRDefault="00423C37" w:rsidP="007D3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14:paraId="692E3495" w14:textId="77777777" w:rsidR="007D393D" w:rsidRPr="007E760A" w:rsidRDefault="007D393D" w:rsidP="007D393D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zaštitna odjeća i oprema</w:t>
            </w:r>
          </w:p>
          <w:p w14:paraId="2CA41561" w14:textId="77777777" w:rsidR="007D393D" w:rsidRPr="007E760A" w:rsidRDefault="007D393D" w:rsidP="007D393D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oprema za hvatanje i sputavanje životinja</w:t>
            </w:r>
          </w:p>
          <w:p w14:paraId="2DD4F2EC" w14:textId="77777777" w:rsidR="007D393D" w:rsidRPr="007E760A" w:rsidRDefault="007D393D" w:rsidP="007D393D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transporteri i drugi oblici opreme za prijevoz specifičnih kategorija životinja</w:t>
            </w:r>
          </w:p>
          <w:p w14:paraId="5D78028D" w14:textId="77777777" w:rsidR="00423C37" w:rsidRPr="007E760A" w:rsidRDefault="00423C37" w:rsidP="00423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14:paraId="6006CB9D" w14:textId="4C902CD3" w:rsidR="00423C37" w:rsidRPr="007E760A" w:rsidRDefault="00A211B1" w:rsidP="003E5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7D393D" w:rsidRPr="007E760A">
              <w:rPr>
                <w:rFonts w:ascii="Times New Roman" w:hAnsi="Times New Roman" w:cs="Times New Roman"/>
              </w:rPr>
              <w:t xml:space="preserve">ačuni </w:t>
            </w:r>
            <w:r>
              <w:rPr>
                <w:rFonts w:ascii="Times New Roman" w:hAnsi="Times New Roman" w:cs="Times New Roman"/>
              </w:rPr>
              <w:t>i</w:t>
            </w:r>
            <w:r w:rsidRPr="007E760A">
              <w:rPr>
                <w:rFonts w:ascii="Times New Roman" w:hAnsi="Times New Roman" w:cs="Times New Roman"/>
              </w:rPr>
              <w:t xml:space="preserve">spostavljeni </w:t>
            </w:r>
            <w:r w:rsidR="003E5C00">
              <w:rPr>
                <w:rFonts w:ascii="Times New Roman" w:hAnsi="Times New Roman" w:cs="Times New Roman"/>
              </w:rPr>
              <w:t>na</w:t>
            </w:r>
            <w:r w:rsidR="0039771D">
              <w:rPr>
                <w:rFonts w:ascii="Times New Roman" w:hAnsi="Times New Roman" w:cs="Times New Roman"/>
              </w:rPr>
              <w:t xml:space="preserve"> udrugu</w:t>
            </w:r>
          </w:p>
        </w:tc>
      </w:tr>
      <w:tr w:rsidR="00423C37" w:rsidRPr="007E760A" w14:paraId="1AEFD6C2" w14:textId="77777777" w:rsidTr="007D08F0">
        <w:trPr>
          <w:trHeight w:val="720"/>
        </w:trPr>
        <w:tc>
          <w:tcPr>
            <w:tcW w:w="1122" w:type="dxa"/>
            <w:vAlign w:val="center"/>
            <w:hideMark/>
          </w:tcPr>
          <w:p w14:paraId="3E800787" w14:textId="707AB181" w:rsidR="00423C37" w:rsidRPr="007E760A" w:rsidRDefault="00EA20F3" w:rsidP="007D0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11" w:type="dxa"/>
            <w:hideMark/>
          </w:tcPr>
          <w:p w14:paraId="50AD9218" w14:textId="1E935602" w:rsidR="00423C37" w:rsidRPr="007E760A" w:rsidRDefault="00EA20F3" w:rsidP="00423C37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UREDSKI TROŠKOVI I TROŠKOVI POŠTANSKIH USLUGA I NAKNADA</w:t>
            </w:r>
          </w:p>
        </w:tc>
        <w:tc>
          <w:tcPr>
            <w:tcW w:w="2902" w:type="dxa"/>
            <w:hideMark/>
          </w:tcPr>
          <w:p w14:paraId="2DCA8A92" w14:textId="77777777" w:rsidR="00423C37" w:rsidRPr="007E760A" w:rsidRDefault="00423C37" w:rsidP="007D3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</w:tcPr>
          <w:p w14:paraId="4E32D370" w14:textId="77777777" w:rsidR="007D393D" w:rsidRPr="007E760A" w:rsidRDefault="007D393D" w:rsidP="007D393D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potrošni uredski materijal</w:t>
            </w:r>
          </w:p>
          <w:p w14:paraId="0EE645B5" w14:textId="77777777" w:rsidR="007D393D" w:rsidRPr="007E760A" w:rsidRDefault="007D393D" w:rsidP="007D393D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poštanske usluge i naknade</w:t>
            </w:r>
          </w:p>
          <w:p w14:paraId="330CF850" w14:textId="77777777" w:rsidR="00423C37" w:rsidRPr="007E760A" w:rsidRDefault="00423C37" w:rsidP="00423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3" w:type="dxa"/>
          </w:tcPr>
          <w:p w14:paraId="502F28E5" w14:textId="169BFC88" w:rsidR="007D393D" w:rsidRPr="007E760A" w:rsidRDefault="00A211B1" w:rsidP="007D3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7E760A">
              <w:rPr>
                <w:rFonts w:ascii="Times New Roman" w:hAnsi="Times New Roman" w:cs="Times New Roman"/>
              </w:rPr>
              <w:t xml:space="preserve">ačuni </w:t>
            </w:r>
            <w:r>
              <w:rPr>
                <w:rFonts w:ascii="Times New Roman" w:hAnsi="Times New Roman" w:cs="Times New Roman"/>
              </w:rPr>
              <w:t>i</w:t>
            </w:r>
            <w:r w:rsidRPr="007E760A">
              <w:rPr>
                <w:rFonts w:ascii="Times New Roman" w:hAnsi="Times New Roman" w:cs="Times New Roman"/>
              </w:rPr>
              <w:t>spostavljeni na</w:t>
            </w:r>
            <w:r w:rsidR="0039771D">
              <w:rPr>
                <w:rFonts w:ascii="Times New Roman" w:hAnsi="Times New Roman" w:cs="Times New Roman"/>
              </w:rPr>
              <w:t xml:space="preserve"> udrugu</w:t>
            </w:r>
            <w:r w:rsidRPr="007E760A" w:rsidDel="00A211B1">
              <w:rPr>
                <w:rFonts w:ascii="Times New Roman" w:hAnsi="Times New Roman" w:cs="Times New Roman"/>
              </w:rPr>
              <w:t xml:space="preserve"> </w:t>
            </w:r>
          </w:p>
          <w:p w14:paraId="3C40BF18" w14:textId="77777777" w:rsidR="00423C37" w:rsidRPr="007E760A" w:rsidRDefault="007D393D" w:rsidP="007D393D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nisu prihvatljivi troškovi knjigovodstva, uredskog namještaja, kompjuterske (software, hardware) opreme i servisa iste</w:t>
            </w:r>
          </w:p>
        </w:tc>
      </w:tr>
      <w:tr w:rsidR="00423C37" w:rsidRPr="007E760A" w14:paraId="18FC5B08" w14:textId="77777777" w:rsidTr="007D08F0">
        <w:trPr>
          <w:trHeight w:val="525"/>
        </w:trPr>
        <w:tc>
          <w:tcPr>
            <w:tcW w:w="1122" w:type="dxa"/>
            <w:vAlign w:val="center"/>
            <w:hideMark/>
          </w:tcPr>
          <w:p w14:paraId="7E0E9E8C" w14:textId="2209118F" w:rsidR="00423C37" w:rsidRPr="007E760A" w:rsidRDefault="00EA20F3" w:rsidP="007D0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1" w:type="dxa"/>
            <w:hideMark/>
          </w:tcPr>
          <w:p w14:paraId="11E56B68" w14:textId="2BAF9EC2" w:rsidR="00423C37" w:rsidRPr="007E760A" w:rsidRDefault="00EA20F3" w:rsidP="007D393D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POTROŠNI MATERIJAL ZA RAD I ODRŽAVANJE OPORAVILIŠTA.</w:t>
            </w:r>
          </w:p>
        </w:tc>
        <w:tc>
          <w:tcPr>
            <w:tcW w:w="2902" w:type="dxa"/>
            <w:hideMark/>
          </w:tcPr>
          <w:p w14:paraId="295622B7" w14:textId="77777777" w:rsidR="00423C37" w:rsidRPr="007E760A" w:rsidRDefault="00423C37" w:rsidP="00423C37">
            <w:p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86" w:type="dxa"/>
          </w:tcPr>
          <w:p w14:paraId="687E8737" w14:textId="77777777" w:rsidR="007D393D" w:rsidRPr="007E760A" w:rsidRDefault="007D393D" w:rsidP="007D393D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radna i zaštitna odjeća i obuća (</w:t>
            </w:r>
            <w:proofErr w:type="spellStart"/>
            <w:r w:rsidRPr="007E760A">
              <w:rPr>
                <w:rFonts w:ascii="Times New Roman" w:hAnsi="Times New Roman" w:cs="Times New Roman"/>
              </w:rPr>
              <w:t>lateks</w:t>
            </w:r>
            <w:proofErr w:type="spellEnd"/>
            <w:r w:rsidRPr="007E760A">
              <w:rPr>
                <w:rFonts w:ascii="Times New Roman" w:hAnsi="Times New Roman" w:cs="Times New Roman"/>
              </w:rPr>
              <w:t xml:space="preserve"> rukavice, gumene čizme, i slična oprema)</w:t>
            </w:r>
          </w:p>
          <w:p w14:paraId="591646C9" w14:textId="77777777" w:rsidR="00423C37" w:rsidRPr="007E760A" w:rsidRDefault="007D393D" w:rsidP="007D393D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sredstva za čišćenje i održavanje</w:t>
            </w:r>
          </w:p>
          <w:p w14:paraId="46A665E2" w14:textId="77777777" w:rsidR="007D393D" w:rsidRPr="007E760A" w:rsidRDefault="007D393D" w:rsidP="007D393D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E760A">
              <w:rPr>
                <w:rFonts w:ascii="Times New Roman" w:hAnsi="Times New Roman" w:cs="Times New Roman"/>
              </w:rPr>
              <w:t>uređaji za čišćenje i održavanje</w:t>
            </w:r>
          </w:p>
        </w:tc>
        <w:tc>
          <w:tcPr>
            <w:tcW w:w="3373" w:type="dxa"/>
          </w:tcPr>
          <w:p w14:paraId="789F7946" w14:textId="5FF6B574" w:rsidR="00423C37" w:rsidRPr="007E760A" w:rsidRDefault="00A211B1" w:rsidP="003E5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7E760A">
              <w:rPr>
                <w:rFonts w:ascii="Times New Roman" w:hAnsi="Times New Roman" w:cs="Times New Roman"/>
              </w:rPr>
              <w:t xml:space="preserve">ačuni </w:t>
            </w:r>
            <w:r>
              <w:rPr>
                <w:rFonts w:ascii="Times New Roman" w:hAnsi="Times New Roman" w:cs="Times New Roman"/>
              </w:rPr>
              <w:t>i</w:t>
            </w:r>
            <w:r w:rsidRPr="007E760A">
              <w:rPr>
                <w:rFonts w:ascii="Times New Roman" w:hAnsi="Times New Roman" w:cs="Times New Roman"/>
              </w:rPr>
              <w:t>spostavljeni na</w:t>
            </w:r>
            <w:r w:rsidR="0039771D">
              <w:rPr>
                <w:rFonts w:ascii="Times New Roman" w:hAnsi="Times New Roman" w:cs="Times New Roman"/>
              </w:rPr>
              <w:t xml:space="preserve"> udrugu</w:t>
            </w:r>
          </w:p>
        </w:tc>
      </w:tr>
    </w:tbl>
    <w:p w14:paraId="243D0B43" w14:textId="77777777" w:rsidR="008E2046" w:rsidRDefault="008E2046" w:rsidP="00894CD6">
      <w:pPr>
        <w:spacing w:after="0" w:line="240" w:lineRule="auto"/>
        <w:rPr>
          <w:rFonts w:ascii="Calibri" w:eastAsia="Calibri" w:hAnsi="Calibri" w:cs="Times New Roman"/>
          <w:b/>
          <w:color w:val="000000" w:themeColor="text1"/>
        </w:rPr>
      </w:pPr>
    </w:p>
    <w:p w14:paraId="54E5DC82" w14:textId="77777777" w:rsidR="008E2046" w:rsidRDefault="008E2046" w:rsidP="00894CD6">
      <w:pPr>
        <w:spacing w:after="0" w:line="240" w:lineRule="auto"/>
        <w:rPr>
          <w:rFonts w:ascii="Calibri" w:eastAsia="Calibri" w:hAnsi="Calibri" w:cs="Times New Roman"/>
          <w:b/>
          <w:color w:val="000000" w:themeColor="text1"/>
        </w:rPr>
      </w:pPr>
    </w:p>
    <w:p w14:paraId="114958E5" w14:textId="77777777" w:rsidR="008E2046" w:rsidRDefault="008E2046" w:rsidP="00894CD6">
      <w:pPr>
        <w:spacing w:after="0" w:line="240" w:lineRule="auto"/>
        <w:rPr>
          <w:rFonts w:ascii="Calibri" w:eastAsia="Calibri" w:hAnsi="Calibri" w:cs="Times New Roman"/>
          <w:b/>
          <w:color w:val="000000" w:themeColor="text1"/>
        </w:rPr>
      </w:pPr>
    </w:p>
    <w:p w14:paraId="45E411B9" w14:textId="244E4EBF" w:rsidR="00E6735C" w:rsidRPr="007C6B4F" w:rsidRDefault="008E2046" w:rsidP="00894CD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7C6B4F">
        <w:rPr>
          <w:rFonts w:ascii="Times New Roman" w:eastAsia="Calibri" w:hAnsi="Times New Roman" w:cs="Times New Roman"/>
          <w:b/>
          <w:color w:val="000000" w:themeColor="text1"/>
        </w:rPr>
        <w:t xml:space="preserve">NAPOMENA: </w:t>
      </w:r>
      <w:r w:rsidR="00B30401" w:rsidRPr="007C6B4F">
        <w:rPr>
          <w:rFonts w:ascii="Times New Roman" w:eastAsia="Calibri" w:hAnsi="Times New Roman" w:cs="Times New Roman"/>
          <w:b/>
          <w:color w:val="000000" w:themeColor="text1"/>
        </w:rPr>
        <w:t xml:space="preserve">Za pravdanje svih </w:t>
      </w:r>
      <w:r w:rsidRPr="007C6B4F">
        <w:rPr>
          <w:rFonts w:ascii="Times New Roman" w:eastAsia="Calibri" w:hAnsi="Times New Roman" w:cs="Times New Roman"/>
          <w:b/>
          <w:color w:val="000000" w:themeColor="text1"/>
        </w:rPr>
        <w:t xml:space="preserve">troškova plaće, </w:t>
      </w:r>
      <w:r w:rsidR="00B30401" w:rsidRPr="007C6B4F">
        <w:rPr>
          <w:rFonts w:ascii="Times New Roman" w:eastAsia="Calibri" w:hAnsi="Times New Roman" w:cs="Times New Roman"/>
          <w:b/>
          <w:color w:val="000000" w:themeColor="text1"/>
        </w:rPr>
        <w:t>režijskih troškova</w:t>
      </w:r>
      <w:r w:rsidRPr="007C6B4F">
        <w:rPr>
          <w:rFonts w:ascii="Times New Roman" w:eastAsia="Calibri" w:hAnsi="Times New Roman" w:cs="Times New Roman"/>
          <w:b/>
          <w:color w:val="000000" w:themeColor="text1"/>
        </w:rPr>
        <w:t xml:space="preserve"> i najma </w:t>
      </w:r>
      <w:r w:rsidR="00B30401" w:rsidRPr="007C6B4F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="00E6735C" w:rsidRPr="007C6B4F">
        <w:rPr>
          <w:rFonts w:ascii="Times New Roman" w:eastAsia="Calibri" w:hAnsi="Times New Roman" w:cs="Times New Roman"/>
          <w:b/>
          <w:color w:val="000000" w:themeColor="text1"/>
        </w:rPr>
        <w:t xml:space="preserve">prihvatljivi </w:t>
      </w:r>
      <w:r w:rsidR="00A211B1">
        <w:rPr>
          <w:rFonts w:ascii="Times New Roman" w:eastAsia="Calibri" w:hAnsi="Times New Roman" w:cs="Times New Roman"/>
          <w:b/>
          <w:color w:val="000000" w:themeColor="text1"/>
        </w:rPr>
        <w:t xml:space="preserve">su i </w:t>
      </w:r>
      <w:r w:rsidR="00E6735C" w:rsidRPr="007C6B4F">
        <w:rPr>
          <w:rFonts w:ascii="Times New Roman" w:eastAsia="Calibri" w:hAnsi="Times New Roman" w:cs="Times New Roman"/>
          <w:b/>
          <w:color w:val="000000" w:themeColor="text1"/>
        </w:rPr>
        <w:t xml:space="preserve">troškovi </w:t>
      </w:r>
      <w:r w:rsidR="00A211B1">
        <w:rPr>
          <w:rFonts w:ascii="Times New Roman" w:eastAsia="Calibri" w:hAnsi="Times New Roman" w:cs="Times New Roman"/>
          <w:b/>
          <w:color w:val="000000" w:themeColor="text1"/>
        </w:rPr>
        <w:t>za</w:t>
      </w:r>
      <w:r w:rsidRPr="007C6B4F">
        <w:rPr>
          <w:rFonts w:ascii="Times New Roman" w:eastAsia="Calibri" w:hAnsi="Times New Roman" w:cs="Times New Roman"/>
          <w:b/>
          <w:color w:val="000000" w:themeColor="text1"/>
        </w:rPr>
        <w:t xml:space="preserve"> prosinac </w:t>
      </w:r>
      <w:r w:rsidR="00617FCE">
        <w:rPr>
          <w:rFonts w:ascii="Times New Roman" w:eastAsia="Calibri" w:hAnsi="Times New Roman" w:cs="Times New Roman"/>
          <w:b/>
          <w:color w:val="000000" w:themeColor="text1"/>
        </w:rPr>
        <w:t>2020</w:t>
      </w:r>
      <w:r w:rsidR="000E5983">
        <w:rPr>
          <w:rFonts w:ascii="Times New Roman" w:eastAsia="Calibri" w:hAnsi="Times New Roman" w:cs="Times New Roman"/>
          <w:b/>
          <w:color w:val="000000" w:themeColor="text1"/>
        </w:rPr>
        <w:t>.</w:t>
      </w:r>
      <w:r w:rsidRPr="007C6B4F">
        <w:rPr>
          <w:rFonts w:ascii="Times New Roman" w:eastAsia="Calibri" w:hAnsi="Times New Roman" w:cs="Times New Roman"/>
          <w:b/>
          <w:color w:val="000000" w:themeColor="text1"/>
        </w:rPr>
        <w:t xml:space="preserve"> godine,</w:t>
      </w:r>
      <w:r w:rsidR="00E6735C" w:rsidRPr="007C6B4F">
        <w:rPr>
          <w:rFonts w:ascii="Times New Roman" w:eastAsia="Calibri" w:hAnsi="Times New Roman" w:cs="Times New Roman"/>
          <w:b/>
          <w:color w:val="000000" w:themeColor="text1"/>
        </w:rPr>
        <w:t xml:space="preserve"> a koj</w:t>
      </w:r>
      <w:r w:rsidRPr="007C6B4F">
        <w:rPr>
          <w:rFonts w:ascii="Times New Roman" w:eastAsia="Calibri" w:hAnsi="Times New Roman" w:cs="Times New Roman"/>
          <w:b/>
          <w:color w:val="000000" w:themeColor="text1"/>
        </w:rPr>
        <w:t>i</w:t>
      </w:r>
      <w:r w:rsidR="00E6735C" w:rsidRPr="007C6B4F">
        <w:rPr>
          <w:rFonts w:ascii="Times New Roman" w:eastAsia="Calibri" w:hAnsi="Times New Roman" w:cs="Times New Roman"/>
          <w:b/>
          <w:color w:val="000000" w:themeColor="text1"/>
        </w:rPr>
        <w:t xml:space="preserve"> će biti </w:t>
      </w:r>
      <w:r w:rsidRPr="007C6B4F">
        <w:rPr>
          <w:rFonts w:ascii="Times New Roman" w:eastAsia="Calibri" w:hAnsi="Times New Roman" w:cs="Times New Roman"/>
          <w:b/>
          <w:color w:val="000000" w:themeColor="text1"/>
        </w:rPr>
        <w:t xml:space="preserve">plaćeni i </w:t>
      </w:r>
      <w:r w:rsidR="00E6735C" w:rsidRPr="007C6B4F">
        <w:rPr>
          <w:rFonts w:ascii="Times New Roman" w:eastAsia="Calibri" w:hAnsi="Times New Roman" w:cs="Times New Roman"/>
          <w:b/>
          <w:color w:val="000000" w:themeColor="text1"/>
        </w:rPr>
        <w:t>isplaćen</w:t>
      </w:r>
      <w:r w:rsidRPr="007C6B4F">
        <w:rPr>
          <w:rFonts w:ascii="Times New Roman" w:eastAsia="Calibri" w:hAnsi="Times New Roman" w:cs="Times New Roman"/>
          <w:b/>
          <w:color w:val="000000" w:themeColor="text1"/>
        </w:rPr>
        <w:t>i</w:t>
      </w:r>
      <w:r w:rsidR="00E6735C" w:rsidRPr="007C6B4F">
        <w:rPr>
          <w:rFonts w:ascii="Times New Roman" w:eastAsia="Calibri" w:hAnsi="Times New Roman" w:cs="Times New Roman"/>
          <w:b/>
          <w:color w:val="000000" w:themeColor="text1"/>
        </w:rPr>
        <w:t xml:space="preserve"> u </w:t>
      </w:r>
      <w:r w:rsidRPr="007C6B4F">
        <w:rPr>
          <w:rFonts w:ascii="Times New Roman" w:eastAsia="Calibri" w:hAnsi="Times New Roman" w:cs="Times New Roman"/>
          <w:b/>
          <w:color w:val="000000" w:themeColor="text1"/>
        </w:rPr>
        <w:t xml:space="preserve">siječnju </w:t>
      </w:r>
      <w:r w:rsidR="00617FCE">
        <w:rPr>
          <w:rFonts w:ascii="Times New Roman" w:eastAsia="Calibri" w:hAnsi="Times New Roman" w:cs="Times New Roman"/>
          <w:b/>
          <w:color w:val="000000" w:themeColor="text1"/>
        </w:rPr>
        <w:t>2021</w:t>
      </w:r>
      <w:r w:rsidRPr="007C6B4F">
        <w:rPr>
          <w:rFonts w:ascii="Times New Roman" w:eastAsia="Calibri" w:hAnsi="Times New Roman" w:cs="Times New Roman"/>
          <w:b/>
          <w:color w:val="000000" w:themeColor="text1"/>
        </w:rPr>
        <w:t>. godine, no smatraju se</w:t>
      </w:r>
      <w:r w:rsidR="00E6735C" w:rsidRPr="007C6B4F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="000E5983">
        <w:rPr>
          <w:rFonts w:ascii="Times New Roman" w:eastAsia="Calibri" w:hAnsi="Times New Roman" w:cs="Times New Roman"/>
          <w:b/>
          <w:color w:val="000000" w:themeColor="text1"/>
        </w:rPr>
        <w:t>troškom iz</w:t>
      </w:r>
      <w:r w:rsidR="00617FCE">
        <w:rPr>
          <w:rFonts w:ascii="Times New Roman" w:eastAsia="Calibri" w:hAnsi="Times New Roman" w:cs="Times New Roman"/>
          <w:b/>
          <w:color w:val="000000" w:themeColor="text1"/>
        </w:rPr>
        <w:t xml:space="preserve"> 2020</w:t>
      </w:r>
      <w:r w:rsidRPr="007C6B4F">
        <w:rPr>
          <w:rFonts w:ascii="Times New Roman" w:eastAsia="Calibri" w:hAnsi="Times New Roman" w:cs="Times New Roman"/>
          <w:b/>
          <w:color w:val="000000" w:themeColor="text1"/>
        </w:rPr>
        <w:t>.</w:t>
      </w:r>
      <w:r w:rsidR="00A211B1">
        <w:rPr>
          <w:rFonts w:ascii="Times New Roman" w:eastAsia="Calibri" w:hAnsi="Times New Roman" w:cs="Times New Roman"/>
          <w:b/>
          <w:color w:val="000000" w:themeColor="text1"/>
        </w:rPr>
        <w:t xml:space="preserve"> godine.</w:t>
      </w:r>
    </w:p>
    <w:p w14:paraId="5988B973" w14:textId="77777777" w:rsidR="00E20940" w:rsidRPr="00E6735C" w:rsidRDefault="00E20940" w:rsidP="00894CD6">
      <w:pPr>
        <w:spacing w:after="0" w:line="240" w:lineRule="auto"/>
        <w:rPr>
          <w:rFonts w:ascii="Times New Roman" w:hAnsi="Times New Roman" w:cs="Times New Roman"/>
        </w:rPr>
      </w:pPr>
    </w:p>
    <w:sectPr w:rsidR="00E20940" w:rsidRPr="00E6735C" w:rsidSect="009366E9">
      <w:headerReference w:type="default" r:id="rId8"/>
      <w:pgSz w:w="16838" w:h="11906" w:orient="landscape"/>
      <w:pgMar w:top="19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0835E" w14:textId="77777777" w:rsidR="00533189" w:rsidRDefault="00533189" w:rsidP="0091765F">
      <w:pPr>
        <w:spacing w:after="0" w:line="240" w:lineRule="auto"/>
      </w:pPr>
      <w:r>
        <w:separator/>
      </w:r>
    </w:p>
  </w:endnote>
  <w:endnote w:type="continuationSeparator" w:id="0">
    <w:p w14:paraId="4E81EE72" w14:textId="77777777" w:rsidR="00533189" w:rsidRDefault="00533189" w:rsidP="0091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C088" w14:textId="77777777" w:rsidR="00533189" w:rsidRDefault="00533189" w:rsidP="0091765F">
      <w:pPr>
        <w:spacing w:after="0" w:line="240" w:lineRule="auto"/>
      </w:pPr>
      <w:r>
        <w:separator/>
      </w:r>
    </w:p>
  </w:footnote>
  <w:footnote w:type="continuationSeparator" w:id="0">
    <w:p w14:paraId="14B3E899" w14:textId="77777777" w:rsidR="00533189" w:rsidRDefault="00533189" w:rsidP="0091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F466E" w14:textId="3FD33E47" w:rsidR="007C6B4F" w:rsidRDefault="00814E1D" w:rsidP="007E760A">
    <w:pPr>
      <w:pStyle w:val="Zaglavlje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PRILOG II</w:t>
    </w:r>
  </w:p>
  <w:p w14:paraId="2608F253" w14:textId="77777777" w:rsidR="009366E9" w:rsidRDefault="009366E9" w:rsidP="007E760A">
    <w:pPr>
      <w:pStyle w:val="Zaglavlje"/>
      <w:jc w:val="center"/>
      <w:rPr>
        <w:rFonts w:ascii="Times New Roman" w:hAnsi="Times New Roman" w:cs="Times New Roman"/>
        <w:b/>
      </w:rPr>
    </w:pPr>
  </w:p>
  <w:p w14:paraId="310E7E9B" w14:textId="6403ADE3" w:rsidR="0091765F" w:rsidRPr="007E760A" w:rsidRDefault="009366E9" w:rsidP="007E760A">
    <w:pPr>
      <w:pStyle w:val="Zaglavlje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STAVKE OPRAVDANIH TROŠKOV</w:t>
    </w:r>
    <w:r w:rsidRPr="0091765F">
      <w:rPr>
        <w:rFonts w:ascii="Times New Roman" w:hAnsi="Times New Roman" w:cs="Times New Roman"/>
        <w:b/>
      </w:rPr>
      <w:t>A FINANCI</w:t>
    </w:r>
    <w:r>
      <w:rPr>
        <w:rFonts w:ascii="Times New Roman" w:hAnsi="Times New Roman" w:cs="Times New Roman"/>
        <w:b/>
      </w:rPr>
      <w:t>RANJA</w:t>
    </w:r>
    <w:r w:rsidRPr="0091765F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TEMELJEM </w:t>
    </w:r>
    <w:r w:rsidRPr="007E760A">
      <w:rPr>
        <w:rFonts w:ascii="Times New Roman" w:hAnsi="Times New Roman" w:cs="Times New Roman"/>
        <w:b/>
      </w:rPr>
      <w:t>JAVNOG POZIVA ZA FINANCIRANJE RADA OPORAVI</w:t>
    </w:r>
    <w:r w:rsidR="00775835">
      <w:rPr>
        <w:rFonts w:ascii="Times New Roman" w:hAnsi="Times New Roman" w:cs="Times New Roman"/>
        <w:b/>
      </w:rPr>
      <w:t>LIŠTA ZA DIVLJE ŽIVOTINJE U 20</w:t>
    </w:r>
    <w:r w:rsidR="00617FCE">
      <w:rPr>
        <w:rFonts w:ascii="Times New Roman" w:hAnsi="Times New Roman" w:cs="Times New Roman"/>
        <w:b/>
      </w:rPr>
      <w:t>20</w:t>
    </w:r>
    <w:r w:rsidRPr="007E760A">
      <w:rPr>
        <w:rFonts w:ascii="Times New Roman" w:hAnsi="Times New Roman" w:cs="Times New Roman"/>
        <w:b/>
      </w:rPr>
      <w:t>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159"/>
    <w:multiLevelType w:val="hybridMultilevel"/>
    <w:tmpl w:val="55E4A242"/>
    <w:lvl w:ilvl="0" w:tplc="07C45B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E47FF"/>
    <w:multiLevelType w:val="hybridMultilevel"/>
    <w:tmpl w:val="88744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7D4E"/>
    <w:multiLevelType w:val="hybridMultilevel"/>
    <w:tmpl w:val="0AA013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8F5375"/>
    <w:multiLevelType w:val="hybridMultilevel"/>
    <w:tmpl w:val="CA8E60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24D6B"/>
    <w:multiLevelType w:val="hybridMultilevel"/>
    <w:tmpl w:val="6906A250"/>
    <w:lvl w:ilvl="0" w:tplc="47644A7C">
      <w:start w:val="1"/>
      <w:numFmt w:val="decimal"/>
      <w:lvlText w:val="%1.A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C612FC"/>
    <w:multiLevelType w:val="hybridMultilevel"/>
    <w:tmpl w:val="1FD45F14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5DE4994"/>
    <w:multiLevelType w:val="hybridMultilevel"/>
    <w:tmpl w:val="CDC0B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D55D6"/>
    <w:multiLevelType w:val="hybridMultilevel"/>
    <w:tmpl w:val="A7E8ED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F4C98"/>
    <w:multiLevelType w:val="hybridMultilevel"/>
    <w:tmpl w:val="320663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152804"/>
    <w:multiLevelType w:val="hybridMultilevel"/>
    <w:tmpl w:val="AC9446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BC35AE"/>
    <w:multiLevelType w:val="hybridMultilevel"/>
    <w:tmpl w:val="92A41E08"/>
    <w:lvl w:ilvl="0" w:tplc="6EBE0FFC">
      <w:start w:val="1"/>
      <w:numFmt w:val="upperLetter"/>
      <w:lvlText w:val="2. 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A7046"/>
    <w:multiLevelType w:val="hybridMultilevel"/>
    <w:tmpl w:val="02A2397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5B2041"/>
    <w:multiLevelType w:val="hybridMultilevel"/>
    <w:tmpl w:val="3050D280"/>
    <w:lvl w:ilvl="0" w:tplc="FE1E49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B234B5"/>
    <w:multiLevelType w:val="hybridMultilevel"/>
    <w:tmpl w:val="EF5E6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D4517"/>
    <w:multiLevelType w:val="hybridMultilevel"/>
    <w:tmpl w:val="806E9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2792C"/>
    <w:multiLevelType w:val="hybridMultilevel"/>
    <w:tmpl w:val="CA8E60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16F77"/>
    <w:multiLevelType w:val="hybridMultilevel"/>
    <w:tmpl w:val="E402C44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5458FC"/>
    <w:multiLevelType w:val="hybridMultilevel"/>
    <w:tmpl w:val="066256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94BEE"/>
    <w:multiLevelType w:val="hybridMultilevel"/>
    <w:tmpl w:val="6C8CC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11ECE"/>
    <w:multiLevelType w:val="hybridMultilevel"/>
    <w:tmpl w:val="F9AA7B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0C0673"/>
    <w:multiLevelType w:val="hybridMultilevel"/>
    <w:tmpl w:val="473A0A7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F315ED"/>
    <w:multiLevelType w:val="hybridMultilevel"/>
    <w:tmpl w:val="CCC8B9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03919"/>
    <w:multiLevelType w:val="hybridMultilevel"/>
    <w:tmpl w:val="47B8C20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E8006E"/>
    <w:multiLevelType w:val="hybridMultilevel"/>
    <w:tmpl w:val="34F2B6D0"/>
    <w:lvl w:ilvl="0" w:tplc="2AD6D2A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F668A1"/>
    <w:multiLevelType w:val="hybridMultilevel"/>
    <w:tmpl w:val="4A26E47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766BF9"/>
    <w:multiLevelType w:val="hybridMultilevel"/>
    <w:tmpl w:val="D02E2B9C"/>
    <w:lvl w:ilvl="0" w:tplc="83CA6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01EF4"/>
    <w:multiLevelType w:val="hybridMultilevel"/>
    <w:tmpl w:val="DF66EAF6"/>
    <w:lvl w:ilvl="0" w:tplc="20F020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0"/>
  </w:num>
  <w:num w:numId="4">
    <w:abstractNumId w:val="1"/>
  </w:num>
  <w:num w:numId="5">
    <w:abstractNumId w:val="15"/>
  </w:num>
  <w:num w:numId="6">
    <w:abstractNumId w:val="21"/>
  </w:num>
  <w:num w:numId="7">
    <w:abstractNumId w:val="17"/>
  </w:num>
  <w:num w:numId="8">
    <w:abstractNumId w:val="5"/>
  </w:num>
  <w:num w:numId="9">
    <w:abstractNumId w:val="23"/>
  </w:num>
  <w:num w:numId="10">
    <w:abstractNumId w:val="12"/>
  </w:num>
  <w:num w:numId="11">
    <w:abstractNumId w:val="16"/>
  </w:num>
  <w:num w:numId="12">
    <w:abstractNumId w:val="11"/>
  </w:num>
  <w:num w:numId="13">
    <w:abstractNumId w:val="6"/>
  </w:num>
  <w:num w:numId="14">
    <w:abstractNumId w:val="20"/>
  </w:num>
  <w:num w:numId="15">
    <w:abstractNumId w:val="0"/>
  </w:num>
  <w:num w:numId="16">
    <w:abstractNumId w:val="8"/>
  </w:num>
  <w:num w:numId="17">
    <w:abstractNumId w:val="18"/>
  </w:num>
  <w:num w:numId="18">
    <w:abstractNumId w:val="25"/>
  </w:num>
  <w:num w:numId="19">
    <w:abstractNumId w:val="7"/>
  </w:num>
  <w:num w:numId="20">
    <w:abstractNumId w:val="9"/>
  </w:num>
  <w:num w:numId="21">
    <w:abstractNumId w:val="14"/>
  </w:num>
  <w:num w:numId="22">
    <w:abstractNumId w:val="22"/>
  </w:num>
  <w:num w:numId="23">
    <w:abstractNumId w:val="3"/>
  </w:num>
  <w:num w:numId="24">
    <w:abstractNumId w:val="24"/>
  </w:num>
  <w:num w:numId="25">
    <w:abstractNumId w:val="19"/>
  </w:num>
  <w:num w:numId="26">
    <w:abstractNumId w:val="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3F"/>
    <w:rsid w:val="0005024F"/>
    <w:rsid w:val="000D1C9E"/>
    <w:rsid w:val="000E5983"/>
    <w:rsid w:val="001A1A00"/>
    <w:rsid w:val="001E571B"/>
    <w:rsid w:val="00242746"/>
    <w:rsid w:val="002F1543"/>
    <w:rsid w:val="00311EAB"/>
    <w:rsid w:val="0033537D"/>
    <w:rsid w:val="0039771D"/>
    <w:rsid w:val="003E5C00"/>
    <w:rsid w:val="003E7A83"/>
    <w:rsid w:val="004042DD"/>
    <w:rsid w:val="00407464"/>
    <w:rsid w:val="00423C37"/>
    <w:rsid w:val="004506AE"/>
    <w:rsid w:val="0047675C"/>
    <w:rsid w:val="005009A5"/>
    <w:rsid w:val="00533189"/>
    <w:rsid w:val="00543546"/>
    <w:rsid w:val="005F00B8"/>
    <w:rsid w:val="00617FCE"/>
    <w:rsid w:val="00693254"/>
    <w:rsid w:val="006A2DDE"/>
    <w:rsid w:val="00740C56"/>
    <w:rsid w:val="00775835"/>
    <w:rsid w:val="007C6B4F"/>
    <w:rsid w:val="007D08F0"/>
    <w:rsid w:val="007D393D"/>
    <w:rsid w:val="007E760A"/>
    <w:rsid w:val="00814E1D"/>
    <w:rsid w:val="0082254E"/>
    <w:rsid w:val="008235C1"/>
    <w:rsid w:val="00894CD6"/>
    <w:rsid w:val="008E17FF"/>
    <w:rsid w:val="008E2046"/>
    <w:rsid w:val="008F1944"/>
    <w:rsid w:val="0091765F"/>
    <w:rsid w:val="009366E9"/>
    <w:rsid w:val="00950D5C"/>
    <w:rsid w:val="009962A7"/>
    <w:rsid w:val="009A105D"/>
    <w:rsid w:val="009B163F"/>
    <w:rsid w:val="00A211B1"/>
    <w:rsid w:val="00AC028A"/>
    <w:rsid w:val="00AF4A3D"/>
    <w:rsid w:val="00B30401"/>
    <w:rsid w:val="00B660CE"/>
    <w:rsid w:val="00C3613D"/>
    <w:rsid w:val="00C40F15"/>
    <w:rsid w:val="00C804DA"/>
    <w:rsid w:val="00D17F86"/>
    <w:rsid w:val="00D25171"/>
    <w:rsid w:val="00D263F8"/>
    <w:rsid w:val="00D65FFA"/>
    <w:rsid w:val="00E20940"/>
    <w:rsid w:val="00E6735C"/>
    <w:rsid w:val="00EA20F3"/>
    <w:rsid w:val="00EA5E48"/>
    <w:rsid w:val="00F37DE2"/>
    <w:rsid w:val="00F47424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A2EA"/>
  <w15:chartTrackingRefBased/>
  <w15:docId w15:val="{8E65888A-E355-4BDB-99B0-21011B47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B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163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17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765F"/>
  </w:style>
  <w:style w:type="paragraph" w:styleId="Podnoje">
    <w:name w:val="footer"/>
    <w:basedOn w:val="Normal"/>
    <w:link w:val="PodnojeChar"/>
    <w:uiPriority w:val="99"/>
    <w:unhideWhenUsed/>
    <w:rsid w:val="00917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765F"/>
  </w:style>
  <w:style w:type="paragraph" w:styleId="Tekstbalonia">
    <w:name w:val="Balloon Text"/>
    <w:basedOn w:val="Normal"/>
    <w:link w:val="TekstbaloniaChar"/>
    <w:uiPriority w:val="99"/>
    <w:semiHidden/>
    <w:unhideWhenUsed/>
    <w:rsid w:val="007E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760A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E76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E76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E760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E76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E76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7BA5-9E1C-4AB7-B472-C15FA2F7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Partl</dc:creator>
  <cp:keywords/>
  <dc:description/>
  <cp:lastModifiedBy>Ida Partl</cp:lastModifiedBy>
  <cp:revision>3</cp:revision>
  <cp:lastPrinted>2018-04-10T07:56:00Z</cp:lastPrinted>
  <dcterms:created xsi:type="dcterms:W3CDTF">2020-01-09T09:02:00Z</dcterms:created>
  <dcterms:modified xsi:type="dcterms:W3CDTF">2020-05-18T11:38:00Z</dcterms:modified>
</cp:coreProperties>
</file>